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1E51" w14:textId="77777777" w:rsidR="00666594" w:rsidRPr="004B294D" w:rsidRDefault="00666594" w:rsidP="00666594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4B294D">
        <w:rPr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7BBA350F" wp14:editId="5C8E6E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7700" cy="647700"/>
            <wp:effectExtent l="0" t="0" r="0" b="0"/>
            <wp:wrapTight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294D">
        <w:rPr>
          <w:rFonts w:ascii="Arial" w:hAnsi="Arial" w:cs="Arial"/>
          <w:sz w:val="32"/>
          <w:szCs w:val="32"/>
        </w:rPr>
        <w:t>OBEC</w:t>
      </w:r>
    </w:p>
    <w:p w14:paraId="5E40EC68" w14:textId="77777777" w:rsidR="00666594" w:rsidRPr="004B294D" w:rsidRDefault="00666594" w:rsidP="00666594">
      <w:pPr>
        <w:spacing w:after="0" w:line="240" w:lineRule="auto"/>
        <w:rPr>
          <w:rFonts w:ascii="Arial" w:hAnsi="Arial" w:cs="Arial"/>
          <w:b/>
          <w:bCs/>
          <w:sz w:val="52"/>
          <w:szCs w:val="52"/>
        </w:rPr>
      </w:pPr>
      <w:r w:rsidRPr="004B294D">
        <w:rPr>
          <w:rFonts w:ascii="Arial" w:hAnsi="Arial" w:cs="Arial"/>
          <w:b/>
          <w:bCs/>
          <w:sz w:val="52"/>
          <w:szCs w:val="52"/>
        </w:rPr>
        <w:t>POSTŘELMŮVEK</w:t>
      </w:r>
    </w:p>
    <w:p w14:paraId="00E14267" w14:textId="77777777" w:rsidR="00666594" w:rsidRPr="004B294D" w:rsidRDefault="00666594" w:rsidP="00E71CB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FFB4E8C" w14:textId="77777777" w:rsidR="00626FC3" w:rsidRDefault="00626FC3" w:rsidP="00E71CB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DBB508" w14:textId="77777777" w:rsidR="00472367" w:rsidRPr="00626FC3" w:rsidRDefault="00472367" w:rsidP="00E71CB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CC12B3" w14:textId="12E74EC6" w:rsidR="00E71CB3" w:rsidRPr="004B294D" w:rsidRDefault="00E71CB3" w:rsidP="00E71CB3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B294D">
        <w:rPr>
          <w:rFonts w:ascii="Arial" w:hAnsi="Arial" w:cs="Arial"/>
          <w:b/>
          <w:sz w:val="32"/>
          <w:szCs w:val="32"/>
        </w:rPr>
        <w:t xml:space="preserve">USNESENÍ č. </w:t>
      </w:r>
      <w:r w:rsidR="003A39B1">
        <w:rPr>
          <w:rFonts w:ascii="Arial" w:hAnsi="Arial" w:cs="Arial"/>
          <w:b/>
          <w:sz w:val="32"/>
          <w:szCs w:val="32"/>
        </w:rPr>
        <w:t>1</w:t>
      </w:r>
      <w:r w:rsidR="00DC6239">
        <w:rPr>
          <w:rFonts w:ascii="Arial" w:hAnsi="Arial" w:cs="Arial"/>
          <w:b/>
          <w:sz w:val="32"/>
          <w:szCs w:val="32"/>
        </w:rPr>
        <w:t>6</w:t>
      </w:r>
      <w:r w:rsidRPr="004B294D">
        <w:rPr>
          <w:rFonts w:ascii="Arial" w:hAnsi="Arial" w:cs="Arial"/>
          <w:b/>
          <w:sz w:val="32"/>
          <w:szCs w:val="32"/>
        </w:rPr>
        <w:t>/</w:t>
      </w:r>
      <w:r w:rsidR="005B1BCE">
        <w:rPr>
          <w:rFonts w:ascii="Arial" w:hAnsi="Arial" w:cs="Arial"/>
          <w:b/>
          <w:sz w:val="32"/>
          <w:szCs w:val="32"/>
        </w:rPr>
        <w:t>2</w:t>
      </w:r>
      <w:r w:rsidR="00DC6239">
        <w:rPr>
          <w:rFonts w:ascii="Arial" w:hAnsi="Arial" w:cs="Arial"/>
          <w:b/>
          <w:sz w:val="32"/>
          <w:szCs w:val="32"/>
        </w:rPr>
        <w:t>2</w:t>
      </w:r>
      <w:r w:rsidR="0030626B" w:rsidRPr="004B294D">
        <w:rPr>
          <w:rFonts w:ascii="Arial" w:hAnsi="Arial" w:cs="Arial"/>
          <w:b/>
          <w:sz w:val="32"/>
          <w:szCs w:val="32"/>
        </w:rPr>
        <w:t>/</w:t>
      </w:r>
      <w:r w:rsidR="0047007A">
        <w:rPr>
          <w:rFonts w:ascii="Arial" w:hAnsi="Arial" w:cs="Arial"/>
          <w:b/>
          <w:sz w:val="32"/>
          <w:szCs w:val="32"/>
        </w:rPr>
        <w:t>0</w:t>
      </w:r>
      <w:r w:rsidR="00DC6239">
        <w:rPr>
          <w:rFonts w:ascii="Arial" w:hAnsi="Arial" w:cs="Arial"/>
          <w:b/>
          <w:sz w:val="32"/>
          <w:szCs w:val="32"/>
        </w:rPr>
        <w:t>9</w:t>
      </w:r>
      <w:r w:rsidR="001454CF" w:rsidRPr="004B294D">
        <w:rPr>
          <w:rFonts w:ascii="Arial" w:hAnsi="Arial" w:cs="Arial"/>
          <w:b/>
          <w:sz w:val="32"/>
          <w:szCs w:val="32"/>
        </w:rPr>
        <w:t>/</w:t>
      </w:r>
      <w:r w:rsidRPr="004B294D">
        <w:rPr>
          <w:rFonts w:ascii="Arial" w:hAnsi="Arial" w:cs="Arial"/>
          <w:b/>
          <w:sz w:val="32"/>
          <w:szCs w:val="32"/>
        </w:rPr>
        <w:t>20</w:t>
      </w:r>
      <w:r w:rsidR="00180247" w:rsidRPr="004B294D">
        <w:rPr>
          <w:rFonts w:ascii="Arial" w:hAnsi="Arial" w:cs="Arial"/>
          <w:b/>
          <w:sz w:val="32"/>
          <w:szCs w:val="32"/>
        </w:rPr>
        <w:t>2</w:t>
      </w:r>
      <w:r w:rsidR="00F661F3">
        <w:rPr>
          <w:rFonts w:ascii="Arial" w:hAnsi="Arial" w:cs="Arial"/>
          <w:b/>
          <w:sz w:val="32"/>
          <w:szCs w:val="32"/>
        </w:rPr>
        <w:t>5</w:t>
      </w:r>
    </w:p>
    <w:p w14:paraId="61F63B6F" w14:textId="295FE64D" w:rsidR="00E71CB3" w:rsidRPr="004B294D" w:rsidRDefault="00075565" w:rsidP="00E71CB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ze </w:t>
      </w:r>
      <w:r w:rsidR="00E71CB3" w:rsidRPr="004B294D">
        <w:rPr>
          <w:rFonts w:ascii="Arial" w:hAnsi="Arial" w:cs="Arial"/>
          <w:b/>
          <w:sz w:val="24"/>
          <w:szCs w:val="24"/>
        </w:rPr>
        <w:t>zasedání Zastupitelstva obce Postřelmůvek,</w:t>
      </w:r>
    </w:p>
    <w:p w14:paraId="3E530C6F" w14:textId="0309EB19" w:rsidR="00DE7209" w:rsidRPr="004B294D" w:rsidRDefault="00E71CB3" w:rsidP="002568B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B294D">
        <w:rPr>
          <w:rFonts w:ascii="Arial" w:hAnsi="Arial" w:cs="Arial"/>
          <w:b/>
          <w:sz w:val="24"/>
          <w:szCs w:val="24"/>
        </w:rPr>
        <w:t xml:space="preserve">konaného dne </w:t>
      </w:r>
      <w:r w:rsidR="005B1BCE">
        <w:rPr>
          <w:rFonts w:ascii="Arial" w:hAnsi="Arial" w:cs="Arial"/>
          <w:b/>
          <w:sz w:val="24"/>
          <w:szCs w:val="24"/>
        </w:rPr>
        <w:t>2</w:t>
      </w:r>
      <w:r w:rsidR="00DC6239">
        <w:rPr>
          <w:rFonts w:ascii="Arial" w:hAnsi="Arial" w:cs="Arial"/>
          <w:b/>
          <w:sz w:val="24"/>
          <w:szCs w:val="24"/>
        </w:rPr>
        <w:t>2</w:t>
      </w:r>
      <w:r w:rsidR="004926F5">
        <w:rPr>
          <w:rFonts w:ascii="Arial" w:hAnsi="Arial" w:cs="Arial"/>
          <w:b/>
          <w:sz w:val="24"/>
          <w:szCs w:val="24"/>
        </w:rPr>
        <w:t>.0</w:t>
      </w:r>
      <w:r w:rsidR="00DC6239">
        <w:rPr>
          <w:rFonts w:ascii="Arial" w:hAnsi="Arial" w:cs="Arial"/>
          <w:b/>
          <w:sz w:val="24"/>
          <w:szCs w:val="24"/>
        </w:rPr>
        <w:t>9</w:t>
      </w:r>
      <w:r w:rsidR="004926F5">
        <w:rPr>
          <w:rFonts w:ascii="Arial" w:hAnsi="Arial" w:cs="Arial"/>
          <w:b/>
          <w:sz w:val="24"/>
          <w:szCs w:val="24"/>
        </w:rPr>
        <w:t>.202</w:t>
      </w:r>
      <w:r w:rsidR="00F661F3">
        <w:rPr>
          <w:rFonts w:ascii="Arial" w:hAnsi="Arial" w:cs="Arial"/>
          <w:b/>
          <w:sz w:val="24"/>
          <w:szCs w:val="24"/>
        </w:rPr>
        <w:t>5</w:t>
      </w:r>
    </w:p>
    <w:p w14:paraId="7F5D68E2" w14:textId="0FE141EF" w:rsidR="00CF18F4" w:rsidRPr="004B294D" w:rsidRDefault="00E71CB3" w:rsidP="00B0657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4B294D">
        <w:rPr>
          <w:rFonts w:ascii="Arial" w:hAnsi="Arial" w:cs="Arial"/>
          <w:b/>
          <w:sz w:val="24"/>
          <w:szCs w:val="24"/>
        </w:rPr>
        <w:t>v zasedací místnosti Obecního úřadu</w:t>
      </w:r>
      <w:r w:rsidR="008130E6" w:rsidRPr="004B294D">
        <w:rPr>
          <w:rFonts w:ascii="Arial" w:hAnsi="Arial" w:cs="Arial"/>
          <w:b/>
          <w:sz w:val="24"/>
          <w:szCs w:val="24"/>
        </w:rPr>
        <w:t xml:space="preserve"> Postřelmův</w:t>
      </w:r>
      <w:r w:rsidR="00AF5A00" w:rsidRPr="004B294D">
        <w:rPr>
          <w:rFonts w:ascii="Arial" w:hAnsi="Arial" w:cs="Arial"/>
          <w:b/>
          <w:sz w:val="24"/>
          <w:szCs w:val="24"/>
        </w:rPr>
        <w:t>e</w:t>
      </w:r>
      <w:r w:rsidR="008130E6" w:rsidRPr="004B294D">
        <w:rPr>
          <w:rFonts w:ascii="Arial" w:hAnsi="Arial" w:cs="Arial"/>
          <w:b/>
          <w:sz w:val="24"/>
          <w:szCs w:val="24"/>
        </w:rPr>
        <w:t>k</w:t>
      </w:r>
    </w:p>
    <w:p w14:paraId="5B728B4F" w14:textId="77777777" w:rsidR="006C6E20" w:rsidRDefault="006C6E20" w:rsidP="00B0657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6F54632" w14:textId="77777777" w:rsidR="00472367" w:rsidRDefault="00472367" w:rsidP="00B0657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597DBD73" w14:textId="014BF49E" w:rsidR="00CD0E3B" w:rsidRPr="003944C4" w:rsidRDefault="00E71CB3" w:rsidP="00E71CB3">
      <w:pPr>
        <w:jc w:val="both"/>
        <w:rPr>
          <w:rFonts w:ascii="Arial" w:hAnsi="Arial" w:cs="Arial"/>
        </w:rPr>
      </w:pPr>
      <w:r w:rsidRPr="004F7367">
        <w:rPr>
          <w:rFonts w:ascii="Arial" w:hAnsi="Arial" w:cs="Arial"/>
        </w:rPr>
        <w:t xml:space="preserve">Z celkového počtu 7 členů zastupitelstva obce je přítomno </w:t>
      </w:r>
      <w:r w:rsidR="004F6C58" w:rsidRPr="004F7367">
        <w:rPr>
          <w:rFonts w:ascii="Arial" w:hAnsi="Arial" w:cs="Arial"/>
        </w:rPr>
        <w:t>6</w:t>
      </w:r>
      <w:r w:rsidRPr="004F7367">
        <w:rPr>
          <w:rFonts w:ascii="Arial" w:hAnsi="Arial" w:cs="Arial"/>
        </w:rPr>
        <w:t>. Zastupitelstvo obce je schopné</w:t>
      </w:r>
      <w:r w:rsidRPr="003944C4">
        <w:rPr>
          <w:rFonts w:ascii="Arial" w:hAnsi="Arial" w:cs="Arial"/>
        </w:rPr>
        <w:t xml:space="preserve"> se usnášet.</w:t>
      </w:r>
    </w:p>
    <w:p w14:paraId="2F5497FB" w14:textId="77777777" w:rsidR="006C6E20" w:rsidRPr="004B294D" w:rsidRDefault="006C6E20" w:rsidP="00E71CB3">
      <w:pPr>
        <w:jc w:val="both"/>
        <w:rPr>
          <w:rFonts w:ascii="Arial" w:hAnsi="Arial" w:cs="Arial"/>
        </w:rPr>
      </w:pPr>
    </w:p>
    <w:p w14:paraId="06BA8D5A" w14:textId="77777777" w:rsidR="00E71CB3" w:rsidRPr="0054730E" w:rsidRDefault="00E71CB3" w:rsidP="00E71CB3">
      <w:pPr>
        <w:jc w:val="both"/>
        <w:rPr>
          <w:rFonts w:ascii="Arial" w:hAnsi="Arial" w:cs="Arial"/>
          <w:b/>
        </w:rPr>
      </w:pPr>
      <w:r w:rsidRPr="0054730E">
        <w:rPr>
          <w:rFonts w:ascii="Arial" w:hAnsi="Arial" w:cs="Arial"/>
          <w:b/>
        </w:rPr>
        <w:t>A) Zastupitelstvo obce schvaluje:</w:t>
      </w:r>
    </w:p>
    <w:p w14:paraId="3DCD63ED" w14:textId="3E59B9D5" w:rsidR="00E71CB3" w:rsidRPr="00C7555E" w:rsidRDefault="00F661F3" w:rsidP="00C009E7">
      <w:pPr>
        <w:jc w:val="both"/>
        <w:rPr>
          <w:rFonts w:ascii="Arial" w:hAnsi="Arial" w:cs="Arial"/>
        </w:rPr>
      </w:pPr>
      <w:r w:rsidRPr="009C2C89">
        <w:rPr>
          <w:rFonts w:ascii="Arial" w:hAnsi="Arial" w:cs="Arial"/>
          <w:b/>
        </w:rPr>
        <w:t>2</w:t>
      </w:r>
      <w:r w:rsidR="0054730E" w:rsidRPr="009C2C89">
        <w:rPr>
          <w:rFonts w:ascii="Arial" w:hAnsi="Arial" w:cs="Arial"/>
          <w:b/>
        </w:rPr>
        <w:t>67</w:t>
      </w:r>
      <w:r w:rsidR="005B1BCE" w:rsidRPr="009C2C89">
        <w:rPr>
          <w:rFonts w:ascii="Arial" w:hAnsi="Arial" w:cs="Arial"/>
          <w:b/>
        </w:rPr>
        <w:t>/1</w:t>
      </w:r>
      <w:r w:rsidR="0054730E" w:rsidRPr="009C2C89">
        <w:rPr>
          <w:rFonts w:ascii="Arial" w:hAnsi="Arial" w:cs="Arial"/>
          <w:b/>
        </w:rPr>
        <w:t>6</w:t>
      </w:r>
      <w:r w:rsidRPr="009C2C89">
        <w:rPr>
          <w:rFonts w:ascii="Arial" w:hAnsi="Arial" w:cs="Arial"/>
          <w:b/>
        </w:rPr>
        <w:tab/>
      </w:r>
      <w:r w:rsidR="009C2C89" w:rsidRPr="009C2C89">
        <w:rPr>
          <w:rFonts w:ascii="Arial" w:hAnsi="Arial" w:cs="Arial"/>
        </w:rPr>
        <w:t>ověřovatele zápisu Ing. Janu Nekvindovou a Jarmilu Linhartovou, zapisovatelku</w:t>
      </w:r>
      <w:r w:rsidR="009C2C89">
        <w:rPr>
          <w:rFonts w:ascii="Arial" w:hAnsi="Arial" w:cs="Arial"/>
        </w:rPr>
        <w:t xml:space="preserve"> referentku Petru Šebestovou</w:t>
      </w:r>
      <w:r w:rsidR="00897619">
        <w:rPr>
          <w:rFonts w:ascii="Arial" w:hAnsi="Arial" w:cs="Arial"/>
        </w:rPr>
        <w:t>,</w:t>
      </w:r>
    </w:p>
    <w:p w14:paraId="48A283B5" w14:textId="35ECB679" w:rsidR="000C3ECA" w:rsidRDefault="009C2C89" w:rsidP="00E71CB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268/16</w:t>
      </w:r>
      <w:r w:rsidR="000C3ECA" w:rsidRPr="002F6974">
        <w:rPr>
          <w:rFonts w:ascii="Arial" w:hAnsi="Arial" w:cs="Arial"/>
        </w:rPr>
        <w:tab/>
      </w:r>
      <w:r w:rsidR="003F7445" w:rsidRPr="000C3ECA">
        <w:rPr>
          <w:rFonts w:ascii="Arial" w:hAnsi="Arial" w:cs="Arial"/>
        </w:rPr>
        <w:t xml:space="preserve">program zasedání </w:t>
      </w:r>
      <w:r w:rsidR="003F7445">
        <w:rPr>
          <w:rFonts w:ascii="Arial" w:hAnsi="Arial" w:cs="Arial"/>
        </w:rPr>
        <w:t xml:space="preserve">zastupitelstva </w:t>
      </w:r>
      <w:r w:rsidR="003F7445" w:rsidRPr="000C3ECA">
        <w:rPr>
          <w:rFonts w:ascii="Arial" w:hAnsi="Arial" w:cs="Arial"/>
        </w:rPr>
        <w:t>přednesený předsedajícím</w:t>
      </w:r>
      <w:r w:rsidR="00897619">
        <w:rPr>
          <w:rFonts w:ascii="Arial" w:hAnsi="Arial" w:cs="Arial"/>
        </w:rPr>
        <w:t>,</w:t>
      </w:r>
    </w:p>
    <w:p w14:paraId="277C9F3C" w14:textId="29E10110" w:rsidR="00BF6AAE" w:rsidRDefault="004F6C58" w:rsidP="00E71CB3">
      <w:pPr>
        <w:jc w:val="both"/>
        <w:rPr>
          <w:rFonts w:ascii="Arial" w:hAnsi="Arial" w:cs="Arial"/>
        </w:rPr>
      </w:pPr>
      <w:bookmarkStart w:id="0" w:name="_Hlk168381643"/>
      <w:r w:rsidRPr="00626FC3">
        <w:rPr>
          <w:rFonts w:ascii="Arial" w:hAnsi="Arial" w:cs="Arial"/>
          <w:b/>
          <w:bCs/>
        </w:rPr>
        <w:t>2</w:t>
      </w:r>
      <w:r w:rsidR="009C2C89">
        <w:rPr>
          <w:rFonts w:ascii="Arial" w:hAnsi="Arial" w:cs="Arial"/>
          <w:b/>
          <w:bCs/>
        </w:rPr>
        <w:t>69/16</w:t>
      </w:r>
      <w:bookmarkStart w:id="1" w:name="_Hlk43733432"/>
      <w:bookmarkStart w:id="2" w:name="_Hlk49834545"/>
      <w:bookmarkStart w:id="3" w:name="_Hlk167896778"/>
      <w:bookmarkEnd w:id="0"/>
      <w:r w:rsidR="009C2C89">
        <w:rPr>
          <w:rFonts w:ascii="Arial" w:hAnsi="Arial" w:cs="Arial"/>
          <w:b/>
          <w:bCs/>
        </w:rPr>
        <w:t xml:space="preserve"> </w:t>
      </w:r>
      <w:bookmarkEnd w:id="1"/>
      <w:bookmarkEnd w:id="2"/>
      <w:bookmarkEnd w:id="3"/>
      <w:r w:rsidR="009C2C89">
        <w:rPr>
          <w:rFonts w:ascii="Arial" w:hAnsi="Arial" w:cs="Arial"/>
        </w:rPr>
        <w:t>záměr odkupu pozemků v rámci veřejně prospěšné výstavby k realizaci pěší propojky (95 m</w:t>
      </w:r>
      <w:r w:rsidR="009C2C89" w:rsidRPr="00B9185A">
        <w:rPr>
          <w:rFonts w:ascii="Arial" w:hAnsi="Arial" w:cs="Arial"/>
          <w:vertAlign w:val="superscript"/>
        </w:rPr>
        <w:t>2</w:t>
      </w:r>
      <w:r w:rsidR="009C2C89">
        <w:rPr>
          <w:rFonts w:ascii="Arial" w:hAnsi="Arial" w:cs="Arial"/>
        </w:rPr>
        <w:t xml:space="preserve"> parc. č. 84/2 a část 58 m</w:t>
      </w:r>
      <w:r w:rsidR="009C2C89" w:rsidRPr="00B9185A">
        <w:rPr>
          <w:rFonts w:ascii="Arial" w:hAnsi="Arial" w:cs="Arial"/>
          <w:vertAlign w:val="superscript"/>
        </w:rPr>
        <w:t>2</w:t>
      </w:r>
      <w:r w:rsidR="009C2C89">
        <w:rPr>
          <w:rFonts w:ascii="Arial" w:hAnsi="Arial" w:cs="Arial"/>
        </w:rPr>
        <w:t xml:space="preserve"> parc. č. 423/30) a záměr odkupu pozemků k narovnání majetkoprávních vztahů (část 200 m</w:t>
      </w:r>
      <w:r w:rsidR="009C2C89" w:rsidRPr="00B9185A">
        <w:rPr>
          <w:rFonts w:ascii="Arial" w:hAnsi="Arial" w:cs="Arial"/>
          <w:vertAlign w:val="superscript"/>
        </w:rPr>
        <w:t>2</w:t>
      </w:r>
      <w:r w:rsidR="009C2C89">
        <w:rPr>
          <w:rFonts w:ascii="Arial" w:hAnsi="Arial" w:cs="Arial"/>
        </w:rPr>
        <w:t xml:space="preserve"> parc. č. 423/30) od vlastníka pozemků, </w:t>
      </w:r>
      <w:r w:rsidR="009C2C89" w:rsidRPr="00F3203F">
        <w:rPr>
          <w:rFonts w:ascii="Arial" w:hAnsi="Arial" w:cs="Arial"/>
        </w:rPr>
        <w:t>společnost</w:t>
      </w:r>
      <w:r w:rsidR="009C2C89">
        <w:rPr>
          <w:rFonts w:ascii="Arial" w:hAnsi="Arial" w:cs="Arial"/>
        </w:rPr>
        <w:t>i</w:t>
      </w:r>
      <w:r w:rsidR="009C2C89" w:rsidRPr="00F3203F">
        <w:rPr>
          <w:rFonts w:ascii="Arial" w:hAnsi="Arial" w:cs="Arial"/>
        </w:rPr>
        <w:t xml:space="preserve"> </w:t>
      </w:r>
      <w:r w:rsidR="009C2C89">
        <w:rPr>
          <w:rFonts w:ascii="Arial" w:hAnsi="Arial" w:cs="Arial"/>
        </w:rPr>
        <w:t xml:space="preserve">Voki Invest s.r.o., se sídlem Jana Matuchy 204/53, 700 30 </w:t>
      </w:r>
      <w:r w:rsidR="009C2C89" w:rsidRPr="00106B90">
        <w:rPr>
          <w:rFonts w:ascii="Arial" w:hAnsi="Arial" w:cs="Arial"/>
        </w:rPr>
        <w:t xml:space="preserve">Ostrava, IČ: 233 92 096 za cenu celkem 580.000,- Kč vč. DPH a budoucí dohodu o spolupráci </w:t>
      </w:r>
      <w:r w:rsidR="009C2C89" w:rsidRPr="003B47FE">
        <w:rPr>
          <w:rFonts w:ascii="Arial" w:hAnsi="Arial" w:cs="Arial"/>
        </w:rPr>
        <w:t>v rámci developmentu území (výstavba směr Rovensko)</w:t>
      </w:r>
      <w:r w:rsidR="00897619">
        <w:rPr>
          <w:rFonts w:ascii="Arial" w:hAnsi="Arial" w:cs="Arial"/>
        </w:rPr>
        <w:t>,</w:t>
      </w:r>
    </w:p>
    <w:p w14:paraId="2787602B" w14:textId="3C17650A" w:rsidR="00626FC3" w:rsidRDefault="00626FC3" w:rsidP="00E71CB3">
      <w:pPr>
        <w:jc w:val="both"/>
        <w:rPr>
          <w:rFonts w:ascii="Arial" w:hAnsi="Arial" w:cs="Arial"/>
        </w:rPr>
      </w:pPr>
      <w:r w:rsidRPr="00626FC3">
        <w:rPr>
          <w:rFonts w:ascii="Arial" w:hAnsi="Arial" w:cs="Arial"/>
          <w:b/>
          <w:bCs/>
        </w:rPr>
        <w:t>2</w:t>
      </w:r>
      <w:r w:rsidR="009C2C89">
        <w:rPr>
          <w:rFonts w:ascii="Arial" w:hAnsi="Arial" w:cs="Arial"/>
          <w:b/>
          <w:bCs/>
        </w:rPr>
        <w:t>70</w:t>
      </w:r>
      <w:r w:rsidRPr="00626FC3">
        <w:rPr>
          <w:rFonts w:ascii="Arial" w:hAnsi="Arial" w:cs="Arial"/>
          <w:b/>
          <w:bCs/>
        </w:rPr>
        <w:t>/1</w:t>
      </w:r>
      <w:r w:rsidR="009C2C89">
        <w:rPr>
          <w:rFonts w:ascii="Arial" w:hAnsi="Arial" w:cs="Arial"/>
          <w:b/>
          <w:bCs/>
        </w:rPr>
        <w:t>6</w:t>
      </w:r>
      <w:r>
        <w:rPr>
          <w:rFonts w:ascii="Arial" w:hAnsi="Arial" w:cs="Arial"/>
        </w:rPr>
        <w:t xml:space="preserve"> </w:t>
      </w:r>
      <w:bookmarkStart w:id="4" w:name="_Hlk62045615"/>
      <w:bookmarkStart w:id="5" w:name="_Hlk167896805"/>
      <w:r w:rsidR="009C2C89" w:rsidRPr="00A51EAC">
        <w:rPr>
          <w:rFonts w:ascii="Arial" w:hAnsi="Arial" w:cs="Arial"/>
        </w:rPr>
        <w:t xml:space="preserve">předloženou Veřejnoprávní smlouvu o poskytnutí veřejné služby pro zajištění potravinové obslužnosti v malé obci se společností COOP KONZUM, družstvo, Tvardkova 1191, 562 01 Ústí nad Orlicí, IČ: 000 32 212 jako podporu k </w:t>
      </w:r>
      <w:r w:rsidR="009C2C89" w:rsidRPr="00A51EAC">
        <w:rPr>
          <w:rFonts w:ascii="Arial" w:hAnsi="Arial"/>
        </w:rPr>
        <w:t>zajištění veřejné služby potravinové obslužnosti ze strany poskytovatele a její úhradu z rozpočtu objednatele veřejné služby</w:t>
      </w:r>
      <w:r w:rsidR="009C2C89" w:rsidRPr="00A51EAC">
        <w:rPr>
          <w:rFonts w:ascii="Arial" w:hAnsi="Arial" w:cs="Arial"/>
        </w:rPr>
        <w:t xml:space="preserve"> formou dotace, kdy </w:t>
      </w:r>
      <w:r w:rsidR="009C2C89" w:rsidRPr="00A51EAC">
        <w:rPr>
          <w:rFonts w:ascii="Arial" w:hAnsi="Arial"/>
          <w:color w:val="000000" w:themeColor="text1"/>
        </w:rPr>
        <w:t xml:space="preserve">pro rok 2025 garantuje poskytovatel veřejné služby „zastropování“ výše dotace na maximální částku 100.000,- Kč </w:t>
      </w:r>
      <w:r w:rsidR="009C2C89">
        <w:rPr>
          <w:rFonts w:ascii="Arial" w:hAnsi="Arial"/>
          <w:color w:val="000000" w:themeColor="text1"/>
        </w:rPr>
        <w:t>za rok 2025</w:t>
      </w:r>
      <w:r w:rsidR="009C2C89" w:rsidRPr="00A51EAC">
        <w:rPr>
          <w:rFonts w:ascii="Arial" w:hAnsi="Arial"/>
          <w:color w:val="000000" w:themeColor="text1"/>
        </w:rPr>
        <w:t xml:space="preserve"> a v následujícím období na částku maximálně 150.000,- Kč ročně</w:t>
      </w:r>
      <w:bookmarkEnd w:id="4"/>
      <w:r w:rsidR="009C2C89" w:rsidRPr="00A51EAC">
        <w:rPr>
          <w:rFonts w:ascii="Arial" w:hAnsi="Arial"/>
          <w:color w:val="000000" w:themeColor="text1"/>
        </w:rPr>
        <w:t xml:space="preserve"> a </w:t>
      </w:r>
      <w:r w:rsidR="009C2C89" w:rsidRPr="009C273A">
        <w:rPr>
          <w:rFonts w:ascii="Arial" w:hAnsi="Arial" w:cs="Arial"/>
          <w:b/>
          <w:bCs/>
        </w:rPr>
        <w:t>pověřuje starostu obce k uzavření této smlouvy</w:t>
      </w:r>
      <w:bookmarkEnd w:id="5"/>
      <w:r w:rsidR="009C2C89">
        <w:rPr>
          <w:rFonts w:ascii="Arial" w:hAnsi="Arial" w:cs="Arial"/>
        </w:rPr>
        <w:t>,</w:t>
      </w:r>
    </w:p>
    <w:p w14:paraId="5F3E3858" w14:textId="1996DCAB" w:rsidR="009C2C89" w:rsidRDefault="009C2C89" w:rsidP="00E71CB3">
      <w:pPr>
        <w:jc w:val="both"/>
        <w:rPr>
          <w:rStyle w:val="Siln"/>
          <w:rFonts w:ascii="Arial" w:hAnsi="Arial" w:cs="Arial"/>
          <w:b w:val="0"/>
          <w:bCs w:val="0"/>
        </w:rPr>
      </w:pPr>
      <w:r w:rsidRPr="009C2C89">
        <w:rPr>
          <w:rFonts w:ascii="Arial" w:hAnsi="Arial" w:cs="Arial"/>
          <w:b/>
          <w:bCs/>
        </w:rPr>
        <w:lastRenderedPageBreak/>
        <w:t>271/16</w:t>
      </w:r>
      <w:r>
        <w:rPr>
          <w:rFonts w:ascii="Arial" w:hAnsi="Arial" w:cs="Arial"/>
        </w:rPr>
        <w:tab/>
      </w:r>
      <w:r w:rsidRPr="009C273A">
        <w:rPr>
          <w:rFonts w:ascii="Arial" w:hAnsi="Arial" w:cs="Arial"/>
        </w:rPr>
        <w:t>dokument „</w:t>
      </w:r>
      <w:r w:rsidRPr="009C273A">
        <w:rPr>
          <w:rStyle w:val="Zdraznn"/>
          <w:rFonts w:ascii="Arial" w:hAnsi="Arial" w:cs="Arial"/>
        </w:rPr>
        <w:t>Akční plán pro udržitelnou energii a klima (SECAP) Horní Pomoraví“</w:t>
      </w:r>
      <w:r w:rsidRPr="009C273A">
        <w:rPr>
          <w:rFonts w:ascii="Arial" w:hAnsi="Arial" w:cs="Arial"/>
        </w:rPr>
        <w:t xml:space="preserve">, zpracovaný v rámci projektu registrační číslo 1220800011, spolufinancovaného ze Státního fondu životního prostředí ČR, a </w:t>
      </w:r>
      <w:r w:rsidRPr="009C273A">
        <w:rPr>
          <w:rStyle w:val="Siln"/>
          <w:rFonts w:ascii="Arial" w:hAnsi="Arial" w:cs="Arial"/>
        </w:rPr>
        <w:t>pověřuje starostu</w:t>
      </w:r>
      <w:r>
        <w:rPr>
          <w:rStyle w:val="Siln"/>
          <w:rFonts w:ascii="Arial" w:hAnsi="Arial" w:cs="Arial"/>
        </w:rPr>
        <w:t xml:space="preserve"> </w:t>
      </w:r>
      <w:r w:rsidRPr="009C273A">
        <w:rPr>
          <w:rStyle w:val="Siln"/>
          <w:rFonts w:ascii="Arial" w:hAnsi="Arial" w:cs="Arial"/>
        </w:rPr>
        <w:t>obce k podpisu všech potřebných dokumentů souvisejících s jeho implementací</w:t>
      </w:r>
      <w:r>
        <w:rPr>
          <w:rStyle w:val="Siln"/>
          <w:rFonts w:ascii="Arial" w:hAnsi="Arial" w:cs="Arial"/>
          <w:b w:val="0"/>
          <w:bCs w:val="0"/>
        </w:rPr>
        <w:t>,</w:t>
      </w:r>
    </w:p>
    <w:p w14:paraId="44CA9C0C" w14:textId="5001852D" w:rsidR="009C2C89" w:rsidRPr="009C2C89" w:rsidRDefault="009C2C89" w:rsidP="00E71CB3">
      <w:pPr>
        <w:jc w:val="both"/>
        <w:rPr>
          <w:rFonts w:ascii="Arial" w:hAnsi="Arial" w:cs="Arial"/>
        </w:rPr>
      </w:pPr>
      <w:bookmarkStart w:id="6" w:name="_Hlk152248235"/>
      <w:r w:rsidRPr="009C2C89">
        <w:rPr>
          <w:rFonts w:ascii="Arial" w:hAnsi="Arial" w:cs="Arial"/>
          <w:b/>
          <w:bCs/>
        </w:rPr>
        <w:t>272/16</w:t>
      </w:r>
      <w:r>
        <w:rPr>
          <w:rFonts w:ascii="Arial" w:hAnsi="Arial" w:cs="Arial"/>
        </w:rPr>
        <w:t xml:space="preserve"> </w:t>
      </w:r>
      <w:r w:rsidRPr="00CB3F77">
        <w:rPr>
          <w:rFonts w:ascii="Arial" w:hAnsi="Arial" w:cs="Arial"/>
        </w:rPr>
        <w:t>„Smlouvu o budoucí smlouvě o zřízení věcného břemene a dohodou o umístění stavby č. I</w:t>
      </w:r>
      <w:r>
        <w:rPr>
          <w:rFonts w:ascii="Arial" w:hAnsi="Arial" w:cs="Arial"/>
        </w:rPr>
        <w:t>P</w:t>
      </w:r>
      <w:r w:rsidRPr="00CB3F77">
        <w:rPr>
          <w:rFonts w:ascii="Arial" w:hAnsi="Arial" w:cs="Arial"/>
        </w:rPr>
        <w:t>-12-</w:t>
      </w:r>
      <w:r>
        <w:rPr>
          <w:rFonts w:ascii="Arial" w:hAnsi="Arial" w:cs="Arial"/>
        </w:rPr>
        <w:t>8035116/VB001 K_Postřelmůvek, č.parc. 143 - NNk“</w:t>
      </w:r>
      <w:r w:rsidRPr="009D2A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 společností ČEZ Distribuce, a. s., se sídlem Děčín, Děčín IV-Podmokly, Teplická 874/8, PSČ 405 02, IČO 247 29 035 </w:t>
      </w:r>
      <w:r w:rsidRPr="009D2AC7">
        <w:rPr>
          <w:rFonts w:ascii="Arial" w:hAnsi="Arial" w:cs="Arial"/>
        </w:rPr>
        <w:t xml:space="preserve">a </w:t>
      </w:r>
      <w:r w:rsidRPr="00AE6EB0">
        <w:rPr>
          <w:rFonts w:ascii="Arial" w:hAnsi="Arial" w:cs="Arial"/>
          <w:b/>
          <w:bCs/>
        </w:rPr>
        <w:t>pověřuje starostu obce uzavřením smlouvy</w:t>
      </w:r>
      <w:bookmarkEnd w:id="6"/>
      <w:r>
        <w:rPr>
          <w:rFonts w:ascii="Arial" w:hAnsi="Arial" w:cs="Arial"/>
        </w:rPr>
        <w:t>.</w:t>
      </w:r>
    </w:p>
    <w:p w14:paraId="00E43CFE" w14:textId="77777777" w:rsidR="001852AA" w:rsidRDefault="001852AA" w:rsidP="00E71CB3">
      <w:pPr>
        <w:jc w:val="both"/>
        <w:rPr>
          <w:rFonts w:ascii="Arial" w:hAnsi="Arial" w:cs="Arial"/>
        </w:rPr>
      </w:pPr>
    </w:p>
    <w:p w14:paraId="0DCA832E" w14:textId="60276AD4" w:rsidR="00E71CB3" w:rsidRPr="004B294D" w:rsidRDefault="00E71CB3" w:rsidP="00E71CB3">
      <w:pPr>
        <w:jc w:val="both"/>
        <w:rPr>
          <w:rFonts w:ascii="Arial" w:hAnsi="Arial" w:cs="Arial"/>
          <w:b/>
        </w:rPr>
      </w:pPr>
      <w:r w:rsidRPr="004B294D">
        <w:rPr>
          <w:rFonts w:ascii="Arial" w:hAnsi="Arial" w:cs="Arial"/>
          <w:b/>
        </w:rPr>
        <w:t>B) Zastupitelstvo obce bere na vědomí:</w:t>
      </w:r>
    </w:p>
    <w:p w14:paraId="52AFAB9B" w14:textId="7643BB2D" w:rsidR="003944C4" w:rsidRDefault="00B00841" w:rsidP="00A20F67">
      <w:pPr>
        <w:jc w:val="both"/>
        <w:rPr>
          <w:rFonts w:ascii="Arial" w:hAnsi="Arial" w:cs="Arial"/>
        </w:rPr>
      </w:pPr>
      <w:bookmarkStart w:id="7" w:name="_Hlk8713580"/>
      <w:r>
        <w:rPr>
          <w:rFonts w:ascii="Arial" w:hAnsi="Arial" w:cs="Arial"/>
          <w:b/>
          <w:bCs/>
        </w:rPr>
        <w:t>2</w:t>
      </w:r>
      <w:r w:rsidR="009C2C89">
        <w:rPr>
          <w:rFonts w:ascii="Arial" w:hAnsi="Arial" w:cs="Arial"/>
          <w:b/>
          <w:bCs/>
        </w:rPr>
        <w:t>73</w:t>
      </w:r>
      <w:r w:rsidR="00626FC3">
        <w:rPr>
          <w:rFonts w:ascii="Arial" w:hAnsi="Arial" w:cs="Arial"/>
          <w:b/>
          <w:bCs/>
        </w:rPr>
        <w:t>/1</w:t>
      </w:r>
      <w:r w:rsidR="009C2C89">
        <w:rPr>
          <w:rFonts w:ascii="Arial" w:hAnsi="Arial" w:cs="Arial"/>
          <w:b/>
          <w:bCs/>
        </w:rPr>
        <w:t>6</w:t>
      </w:r>
      <w:r w:rsidR="003944C4" w:rsidRPr="003944C4">
        <w:rPr>
          <w:rFonts w:ascii="Arial" w:hAnsi="Arial" w:cs="Arial"/>
        </w:rPr>
        <w:t xml:space="preserve"> </w:t>
      </w:r>
      <w:r w:rsidR="00626FC3" w:rsidRPr="004C10FB">
        <w:rPr>
          <w:rFonts w:ascii="Arial" w:hAnsi="Arial" w:cs="Arial"/>
        </w:rPr>
        <w:t>přednesené plnění usnesení zastupitelstva obce z předchozích zasedání zastupitelstva</w:t>
      </w:r>
      <w:r w:rsidR="00626FC3">
        <w:rPr>
          <w:rFonts w:ascii="Arial" w:hAnsi="Arial" w:cs="Arial"/>
        </w:rPr>
        <w:t>,</w:t>
      </w:r>
    </w:p>
    <w:p w14:paraId="515ACDDC" w14:textId="401DD336" w:rsidR="00626FC3" w:rsidRDefault="00626FC3" w:rsidP="00A20F67">
      <w:pPr>
        <w:jc w:val="both"/>
        <w:rPr>
          <w:rFonts w:ascii="Arial" w:hAnsi="Arial" w:cs="Arial"/>
        </w:rPr>
      </w:pPr>
      <w:r w:rsidRPr="00626FC3">
        <w:rPr>
          <w:rFonts w:ascii="Arial" w:hAnsi="Arial" w:cs="Arial"/>
          <w:b/>
          <w:bCs/>
        </w:rPr>
        <w:t>2</w:t>
      </w:r>
      <w:r w:rsidR="009C2C89">
        <w:rPr>
          <w:rFonts w:ascii="Arial" w:hAnsi="Arial" w:cs="Arial"/>
          <w:b/>
          <w:bCs/>
        </w:rPr>
        <w:t>74</w:t>
      </w:r>
      <w:r w:rsidRPr="00626FC3">
        <w:rPr>
          <w:rFonts w:ascii="Arial" w:hAnsi="Arial" w:cs="Arial"/>
          <w:b/>
          <w:bCs/>
        </w:rPr>
        <w:t>/1</w:t>
      </w:r>
      <w:r w:rsidR="009C2C89">
        <w:rPr>
          <w:rFonts w:ascii="Arial" w:hAnsi="Arial" w:cs="Arial"/>
          <w:b/>
          <w:bCs/>
        </w:rPr>
        <w:t>6</w:t>
      </w:r>
      <w:r>
        <w:rPr>
          <w:rFonts w:ascii="Arial" w:hAnsi="Arial" w:cs="Arial"/>
        </w:rPr>
        <w:t xml:space="preserve"> </w:t>
      </w:r>
      <w:bookmarkStart w:id="8" w:name="_Hlk162965982"/>
      <w:bookmarkStart w:id="9" w:name="_Hlk197963970"/>
      <w:r w:rsidR="009C2C89" w:rsidRPr="00942C41">
        <w:rPr>
          <w:rFonts w:ascii="Arial" w:hAnsi="Arial" w:cs="Arial"/>
        </w:rPr>
        <w:t xml:space="preserve">rozpočtové opatření č. </w:t>
      </w:r>
      <w:r w:rsidR="009C2C89">
        <w:rPr>
          <w:rFonts w:ascii="Arial" w:hAnsi="Arial" w:cs="Arial"/>
        </w:rPr>
        <w:t>5</w:t>
      </w:r>
      <w:r w:rsidR="009C2C89" w:rsidRPr="00942C41">
        <w:rPr>
          <w:rFonts w:ascii="Arial" w:hAnsi="Arial" w:cs="Arial"/>
        </w:rPr>
        <w:t>/202</w:t>
      </w:r>
      <w:r w:rsidR="009C2C89">
        <w:rPr>
          <w:rFonts w:ascii="Arial" w:hAnsi="Arial" w:cs="Arial"/>
        </w:rPr>
        <w:t>5</w:t>
      </w:r>
      <w:r w:rsidR="009C2C89" w:rsidRPr="00942C41">
        <w:rPr>
          <w:rFonts w:ascii="Arial" w:hAnsi="Arial" w:cs="Arial"/>
        </w:rPr>
        <w:t xml:space="preserve"> se změnou</w:t>
      </w:r>
      <w:r w:rsidR="009C2C89" w:rsidRPr="00BF0AAF">
        <w:rPr>
          <w:rFonts w:ascii="Arial" w:hAnsi="Arial" w:cs="Arial"/>
        </w:rPr>
        <w:t> </w:t>
      </w:r>
      <w:r w:rsidR="009C2C89">
        <w:rPr>
          <w:rFonts w:ascii="Arial" w:hAnsi="Arial" w:cs="Arial"/>
        </w:rPr>
        <w:t>položek</w:t>
      </w:r>
      <w:r w:rsidR="009C2C89" w:rsidRPr="00C52D33">
        <w:rPr>
          <w:rFonts w:ascii="Arial" w:hAnsi="Arial" w:cs="Arial"/>
          <w:color w:val="FF0000"/>
        </w:rPr>
        <w:t xml:space="preserve"> </w:t>
      </w:r>
      <w:r w:rsidR="009C2C89" w:rsidRPr="00BF0AAF">
        <w:rPr>
          <w:rFonts w:ascii="Arial" w:hAnsi="Arial" w:cs="Arial"/>
        </w:rPr>
        <w:t xml:space="preserve">na straně </w:t>
      </w:r>
      <w:r w:rsidR="009C2C89">
        <w:rPr>
          <w:rFonts w:ascii="Arial" w:hAnsi="Arial" w:cs="Arial"/>
        </w:rPr>
        <w:t xml:space="preserve">příjmů a </w:t>
      </w:r>
      <w:r w:rsidR="009C2C89" w:rsidRPr="00BF0AAF">
        <w:rPr>
          <w:rFonts w:ascii="Arial" w:hAnsi="Arial" w:cs="Arial"/>
        </w:rPr>
        <w:t xml:space="preserve">výdajů v celkové částce </w:t>
      </w:r>
      <w:bookmarkEnd w:id="8"/>
      <w:r w:rsidR="009C2C89">
        <w:rPr>
          <w:rFonts w:ascii="Arial" w:hAnsi="Arial" w:cs="Arial"/>
        </w:rPr>
        <w:t>700.500,- Kč</w:t>
      </w:r>
      <w:bookmarkEnd w:id="9"/>
      <w:r w:rsidR="009C2C89">
        <w:rPr>
          <w:rFonts w:ascii="Arial" w:hAnsi="Arial" w:cs="Arial"/>
        </w:rPr>
        <w:t>,</w:t>
      </w:r>
    </w:p>
    <w:p w14:paraId="57C2A5E3" w14:textId="32703A04" w:rsidR="009C2C89" w:rsidRDefault="009C2C89" w:rsidP="00A20F67">
      <w:pPr>
        <w:jc w:val="both"/>
        <w:rPr>
          <w:rFonts w:ascii="Arial" w:hAnsi="Arial" w:cs="Arial"/>
        </w:rPr>
      </w:pPr>
      <w:r w:rsidRPr="009C2C89">
        <w:rPr>
          <w:rFonts w:ascii="Arial" w:hAnsi="Arial" w:cs="Arial"/>
          <w:b/>
          <w:bCs/>
        </w:rPr>
        <w:t>275/16</w:t>
      </w:r>
      <w:r>
        <w:rPr>
          <w:rFonts w:ascii="Arial" w:hAnsi="Arial" w:cs="Arial"/>
        </w:rPr>
        <w:t xml:space="preserve"> </w:t>
      </w:r>
      <w:r w:rsidRPr="00940092">
        <w:rPr>
          <w:rFonts w:ascii="Arial" w:hAnsi="Arial" w:cs="Arial"/>
        </w:rPr>
        <w:t>rozpočtové opatření č. 6/2025 se změnou položek na straně výdajů v celkové částce 0,- Kč</w:t>
      </w:r>
      <w:r>
        <w:rPr>
          <w:rFonts w:ascii="Arial" w:hAnsi="Arial" w:cs="Arial"/>
        </w:rPr>
        <w:t>.</w:t>
      </w:r>
    </w:p>
    <w:p w14:paraId="3BD6712F" w14:textId="77777777" w:rsidR="006C6E20" w:rsidRPr="003B5BF2" w:rsidRDefault="006C6E20" w:rsidP="00393FF9">
      <w:pPr>
        <w:jc w:val="both"/>
        <w:rPr>
          <w:rFonts w:ascii="Arial" w:hAnsi="Arial" w:cs="Arial"/>
        </w:rPr>
      </w:pPr>
      <w:bookmarkStart w:id="10" w:name="_Hlk43793443"/>
    </w:p>
    <w:bookmarkEnd w:id="7"/>
    <w:bookmarkEnd w:id="10"/>
    <w:p w14:paraId="0E8DF7F8" w14:textId="77777777" w:rsidR="00C62508" w:rsidRPr="004B294D" w:rsidRDefault="00C62508" w:rsidP="00C62508">
      <w:pPr>
        <w:jc w:val="both"/>
        <w:rPr>
          <w:rFonts w:ascii="Arial" w:hAnsi="Arial" w:cs="Arial"/>
          <w:b/>
        </w:rPr>
      </w:pPr>
      <w:r w:rsidRPr="004B294D">
        <w:rPr>
          <w:rFonts w:ascii="Arial" w:hAnsi="Arial" w:cs="Arial"/>
          <w:b/>
          <w:sz w:val="24"/>
          <w:szCs w:val="24"/>
        </w:rPr>
        <w:t xml:space="preserve">C) </w:t>
      </w:r>
      <w:r w:rsidRPr="004B294D">
        <w:rPr>
          <w:rFonts w:ascii="Arial" w:hAnsi="Arial" w:cs="Arial"/>
          <w:b/>
        </w:rPr>
        <w:t>Zastupitelstvo obce neschvaluje:</w:t>
      </w:r>
    </w:p>
    <w:p w14:paraId="12B18455" w14:textId="4766CF73" w:rsidR="00226A7F" w:rsidRDefault="00B00841" w:rsidP="001041C7">
      <w:pPr>
        <w:jc w:val="both"/>
        <w:rPr>
          <w:rFonts w:ascii="Arial" w:hAnsi="Arial" w:cs="Arial"/>
        </w:rPr>
      </w:pPr>
      <w:r w:rsidRPr="009C2C89">
        <w:rPr>
          <w:rFonts w:ascii="Arial" w:hAnsi="Arial" w:cs="Arial"/>
          <w:b/>
          <w:bCs/>
        </w:rPr>
        <w:t>2</w:t>
      </w:r>
      <w:r w:rsidR="009C2C89" w:rsidRPr="009C2C89">
        <w:rPr>
          <w:rFonts w:ascii="Arial" w:hAnsi="Arial" w:cs="Arial"/>
          <w:b/>
          <w:bCs/>
        </w:rPr>
        <w:t>76/16</w:t>
      </w:r>
      <w:r w:rsidR="00B64954" w:rsidRPr="009C2C89">
        <w:rPr>
          <w:rFonts w:ascii="Arial" w:hAnsi="Arial" w:cs="Arial"/>
        </w:rPr>
        <w:tab/>
      </w:r>
      <w:bookmarkStart w:id="11" w:name="_Hlk132273931"/>
      <w:bookmarkStart w:id="12" w:name="_Hlk145352235"/>
      <w:r w:rsidR="009C2C89" w:rsidRPr="009C2C89">
        <w:rPr>
          <w:rFonts w:ascii="Arial" w:hAnsi="Arial" w:cs="Arial"/>
        </w:rPr>
        <w:t>záměr odkupu pozemků v rámci veřejně prospěšné výstavby k realizaci pěší propojky</w:t>
      </w:r>
      <w:r w:rsidR="009C2C89">
        <w:rPr>
          <w:rFonts w:ascii="Arial" w:hAnsi="Arial" w:cs="Arial"/>
        </w:rPr>
        <w:t xml:space="preserve"> (95 m</w:t>
      </w:r>
      <w:r w:rsidR="009C2C89" w:rsidRPr="00B9185A">
        <w:rPr>
          <w:rFonts w:ascii="Arial" w:hAnsi="Arial" w:cs="Arial"/>
          <w:vertAlign w:val="superscript"/>
        </w:rPr>
        <w:t>2</w:t>
      </w:r>
      <w:r w:rsidR="009C2C89">
        <w:rPr>
          <w:rFonts w:ascii="Arial" w:hAnsi="Arial" w:cs="Arial"/>
        </w:rPr>
        <w:t xml:space="preserve"> parc. č. 84/2 a část 58 m</w:t>
      </w:r>
      <w:r w:rsidR="009C2C89" w:rsidRPr="00B9185A">
        <w:rPr>
          <w:rFonts w:ascii="Arial" w:hAnsi="Arial" w:cs="Arial"/>
          <w:vertAlign w:val="superscript"/>
        </w:rPr>
        <w:t>2</w:t>
      </w:r>
      <w:r w:rsidR="009C2C89">
        <w:rPr>
          <w:rFonts w:ascii="Arial" w:hAnsi="Arial" w:cs="Arial"/>
        </w:rPr>
        <w:t xml:space="preserve"> parc. č. 423/30) a záměr odkupu pozemků k narovnání majetkoprávních vztahů (část 200 m</w:t>
      </w:r>
      <w:r w:rsidR="009C2C89" w:rsidRPr="00B9185A">
        <w:rPr>
          <w:rFonts w:ascii="Arial" w:hAnsi="Arial" w:cs="Arial"/>
          <w:vertAlign w:val="superscript"/>
        </w:rPr>
        <w:t>2</w:t>
      </w:r>
      <w:r w:rsidR="009C2C89">
        <w:rPr>
          <w:rFonts w:ascii="Arial" w:hAnsi="Arial" w:cs="Arial"/>
        </w:rPr>
        <w:t xml:space="preserve"> parc. č. 423/30) od vlastníka pozemků, </w:t>
      </w:r>
      <w:r w:rsidR="009C2C89" w:rsidRPr="00F3203F">
        <w:rPr>
          <w:rFonts w:ascii="Arial" w:hAnsi="Arial" w:cs="Arial"/>
        </w:rPr>
        <w:t>společnost</w:t>
      </w:r>
      <w:r w:rsidR="009C2C89">
        <w:rPr>
          <w:rFonts w:ascii="Arial" w:hAnsi="Arial" w:cs="Arial"/>
        </w:rPr>
        <w:t>i</w:t>
      </w:r>
      <w:r w:rsidR="009C2C89" w:rsidRPr="00F3203F">
        <w:rPr>
          <w:rFonts w:ascii="Arial" w:hAnsi="Arial" w:cs="Arial"/>
        </w:rPr>
        <w:t xml:space="preserve"> </w:t>
      </w:r>
      <w:r w:rsidR="009C2C89">
        <w:rPr>
          <w:rFonts w:ascii="Arial" w:hAnsi="Arial" w:cs="Arial"/>
        </w:rPr>
        <w:t xml:space="preserve">Voki Invest s.r.o., se sídlem Jana Matuchy 204/53, 700 30 </w:t>
      </w:r>
      <w:r w:rsidR="009C2C89" w:rsidRPr="00106B90">
        <w:rPr>
          <w:rFonts w:ascii="Arial" w:hAnsi="Arial" w:cs="Arial"/>
        </w:rPr>
        <w:t xml:space="preserve">Ostrava, IČ: 233 92 096 za cenu celkem 500.000,- Kč vč. DPH a budoucí dohodu o spolupráci </w:t>
      </w:r>
      <w:r w:rsidR="009C2C89" w:rsidRPr="003B47FE">
        <w:rPr>
          <w:rFonts w:ascii="Arial" w:hAnsi="Arial" w:cs="Arial"/>
        </w:rPr>
        <w:t>v rámci developmentu území (výstavba směr Rovensko)</w:t>
      </w:r>
      <w:r w:rsidR="009C2C89">
        <w:rPr>
          <w:rFonts w:ascii="Arial" w:hAnsi="Arial" w:cs="Arial"/>
        </w:rPr>
        <w:t>.</w:t>
      </w:r>
      <w:bookmarkEnd w:id="11"/>
    </w:p>
    <w:bookmarkEnd w:id="12"/>
    <w:p w14:paraId="5D4A0353" w14:textId="77777777" w:rsidR="00CA0AAE" w:rsidRPr="004B294D" w:rsidRDefault="00CA0AAE" w:rsidP="001041C7">
      <w:pPr>
        <w:jc w:val="both"/>
        <w:rPr>
          <w:rFonts w:ascii="Arial" w:hAnsi="Arial" w:cs="Arial"/>
        </w:rPr>
      </w:pPr>
    </w:p>
    <w:p w14:paraId="1CA83561" w14:textId="77777777" w:rsidR="00C62508" w:rsidRPr="004B294D" w:rsidRDefault="00C62508" w:rsidP="00C62508">
      <w:pPr>
        <w:jc w:val="both"/>
        <w:rPr>
          <w:rFonts w:ascii="Arial" w:hAnsi="Arial" w:cs="Arial"/>
          <w:b/>
        </w:rPr>
      </w:pPr>
      <w:r w:rsidRPr="004B294D">
        <w:rPr>
          <w:rFonts w:ascii="Arial" w:hAnsi="Arial" w:cs="Arial"/>
          <w:b/>
        </w:rPr>
        <w:t>D) Zastupitelstvo obce ukládá:</w:t>
      </w:r>
    </w:p>
    <w:p w14:paraId="7C148B93" w14:textId="779A137F" w:rsidR="00C62508" w:rsidRPr="003B5BF2" w:rsidRDefault="00B00841" w:rsidP="00C6250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</w:t>
      </w:r>
      <w:r w:rsidR="009C2C89">
        <w:rPr>
          <w:rFonts w:ascii="Arial" w:hAnsi="Arial" w:cs="Arial"/>
          <w:b/>
        </w:rPr>
        <w:t>77</w:t>
      </w:r>
      <w:r w:rsidR="00626FC3">
        <w:rPr>
          <w:rFonts w:ascii="Arial" w:hAnsi="Arial" w:cs="Arial"/>
          <w:b/>
        </w:rPr>
        <w:t>/1</w:t>
      </w:r>
      <w:r w:rsidR="009C2C89">
        <w:rPr>
          <w:rFonts w:ascii="Arial" w:hAnsi="Arial" w:cs="Arial"/>
          <w:b/>
        </w:rPr>
        <w:t>6</w:t>
      </w:r>
      <w:r w:rsidR="004A4306">
        <w:rPr>
          <w:rFonts w:ascii="Arial" w:hAnsi="Arial" w:cs="Arial"/>
          <w:b/>
        </w:rPr>
        <w:tab/>
      </w:r>
      <w:r w:rsidR="00210AB1" w:rsidRPr="003B5BF2">
        <w:rPr>
          <w:rFonts w:ascii="Arial" w:hAnsi="Arial" w:cs="Arial"/>
          <w:bCs/>
        </w:rPr>
        <w:t>Žádný úkol nebyl uložen.</w:t>
      </w:r>
    </w:p>
    <w:p w14:paraId="09A1F119" w14:textId="77777777" w:rsidR="006C6E20" w:rsidRPr="003B5BF2" w:rsidRDefault="006C6E20" w:rsidP="00C62508">
      <w:pPr>
        <w:jc w:val="both"/>
        <w:rPr>
          <w:rFonts w:ascii="Arial" w:hAnsi="Arial" w:cs="Arial"/>
          <w:bCs/>
        </w:rPr>
      </w:pPr>
    </w:p>
    <w:p w14:paraId="7226E267" w14:textId="77777777" w:rsidR="00C62508" w:rsidRPr="003B5BF2" w:rsidRDefault="00C62508" w:rsidP="00C62508">
      <w:pPr>
        <w:jc w:val="both"/>
        <w:rPr>
          <w:rFonts w:ascii="Arial" w:hAnsi="Arial" w:cs="Arial"/>
          <w:b/>
        </w:rPr>
      </w:pPr>
      <w:r w:rsidRPr="003B5BF2">
        <w:rPr>
          <w:rFonts w:ascii="Arial" w:hAnsi="Arial" w:cs="Arial"/>
          <w:b/>
        </w:rPr>
        <w:t>E) Zastupitelstvo obce odkládá:</w:t>
      </w:r>
    </w:p>
    <w:p w14:paraId="58C87D8E" w14:textId="1E6E75C6" w:rsidR="00C62508" w:rsidRPr="003B5BF2" w:rsidRDefault="00B00841" w:rsidP="00C6250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</w:t>
      </w:r>
      <w:r w:rsidR="009C2C89">
        <w:rPr>
          <w:rFonts w:ascii="Arial" w:hAnsi="Arial" w:cs="Arial"/>
          <w:b/>
        </w:rPr>
        <w:t>78/16</w:t>
      </w:r>
      <w:r w:rsidR="00B64954" w:rsidRPr="003B5BF2">
        <w:rPr>
          <w:rFonts w:ascii="Arial" w:hAnsi="Arial" w:cs="Arial"/>
          <w:b/>
        </w:rPr>
        <w:tab/>
      </w:r>
      <w:r w:rsidR="000664E7" w:rsidRPr="003B5BF2">
        <w:rPr>
          <w:rFonts w:ascii="Arial" w:hAnsi="Arial" w:cs="Arial"/>
          <w:bCs/>
        </w:rPr>
        <w:t>Žádný bod nebyl odložen.</w:t>
      </w:r>
    </w:p>
    <w:p w14:paraId="5D6C0DCA" w14:textId="77777777" w:rsidR="001852AA" w:rsidRDefault="001852AA" w:rsidP="00F0792F">
      <w:pPr>
        <w:jc w:val="both"/>
        <w:rPr>
          <w:rFonts w:ascii="Arial" w:hAnsi="Arial" w:cs="Arial"/>
        </w:rPr>
      </w:pPr>
    </w:p>
    <w:p w14:paraId="31B11792" w14:textId="77777777" w:rsidR="006D5699" w:rsidRDefault="006D5699" w:rsidP="00F0792F">
      <w:pPr>
        <w:jc w:val="both"/>
        <w:rPr>
          <w:rFonts w:ascii="Arial" w:hAnsi="Arial" w:cs="Arial"/>
        </w:rPr>
      </w:pPr>
    </w:p>
    <w:p w14:paraId="311DBD7F" w14:textId="77777777" w:rsidR="00142F96" w:rsidRDefault="00142F96" w:rsidP="00142F96">
      <w:pPr>
        <w:jc w:val="both"/>
        <w:rPr>
          <w:rFonts w:ascii="Arial" w:hAnsi="Arial" w:cs="Arial"/>
          <w:b/>
          <w:bCs/>
          <w:u w:val="single"/>
        </w:rPr>
      </w:pPr>
      <w:r w:rsidRPr="00142F96">
        <w:rPr>
          <w:rFonts w:ascii="Arial" w:hAnsi="Arial" w:cs="Arial"/>
          <w:b/>
          <w:bCs/>
          <w:u w:val="single"/>
        </w:rPr>
        <w:lastRenderedPageBreak/>
        <w:t>Informace bez usnesení:</w:t>
      </w:r>
    </w:p>
    <w:p w14:paraId="73F49D0D" w14:textId="77777777" w:rsidR="004E0785" w:rsidRPr="005A7652" w:rsidRDefault="004E0785" w:rsidP="004E0785">
      <w:pPr>
        <w:jc w:val="both"/>
        <w:rPr>
          <w:rFonts w:ascii="Arial" w:hAnsi="Arial" w:cs="Arial"/>
          <w:bCs/>
        </w:rPr>
      </w:pPr>
      <w:r w:rsidRPr="005A7652">
        <w:rPr>
          <w:rFonts w:ascii="Arial" w:hAnsi="Arial" w:cs="Arial"/>
          <w:bCs/>
        </w:rPr>
        <w:t>Připomínáme</w:t>
      </w:r>
      <w:r>
        <w:rPr>
          <w:rFonts w:ascii="Arial" w:hAnsi="Arial" w:cs="Arial"/>
          <w:bCs/>
        </w:rPr>
        <w:t xml:space="preserve"> občanům</w:t>
      </w:r>
      <w:r w:rsidRPr="005A7652">
        <w:rPr>
          <w:rFonts w:ascii="Arial" w:hAnsi="Arial" w:cs="Arial"/>
          <w:bCs/>
        </w:rPr>
        <w:t xml:space="preserve">, že za budovou školky/obecního úřadu, u vchodu do kotelny, je </w:t>
      </w:r>
      <w:r>
        <w:rPr>
          <w:rFonts w:ascii="Arial" w:hAnsi="Arial" w:cs="Arial"/>
          <w:bCs/>
        </w:rPr>
        <w:t xml:space="preserve">po celou topnou sezónu </w:t>
      </w:r>
      <w:r w:rsidRPr="005A7652">
        <w:rPr>
          <w:rFonts w:ascii="Arial" w:hAnsi="Arial" w:cs="Arial"/>
          <w:bCs/>
        </w:rPr>
        <w:t>přistaven velkoobjemový kontejner na vyhaslé popeloviny, který lze využít i ze strany občanů a vyseparovat tak popeloviny ze směsného komunálního odpadu.</w:t>
      </w:r>
      <w:r>
        <w:rPr>
          <w:rFonts w:ascii="Arial" w:hAnsi="Arial" w:cs="Arial"/>
          <w:bCs/>
        </w:rPr>
        <w:t xml:space="preserve"> </w:t>
      </w:r>
      <w:r w:rsidRPr="00CC7F93">
        <w:rPr>
          <w:rFonts w:ascii="Arial" w:hAnsi="Arial" w:cs="Arial"/>
          <w:b/>
        </w:rPr>
        <w:t>Děkujeme, že třídíte odpad.</w:t>
      </w:r>
    </w:p>
    <w:p w14:paraId="0A39EB12" w14:textId="77777777" w:rsidR="004E0785" w:rsidRDefault="004E0785" w:rsidP="004E0785">
      <w:pPr>
        <w:spacing w:after="0"/>
        <w:jc w:val="both"/>
        <w:rPr>
          <w:rFonts w:ascii="Arial" w:hAnsi="Arial" w:cs="Arial"/>
        </w:rPr>
      </w:pPr>
    </w:p>
    <w:p w14:paraId="0D3A01CE" w14:textId="6AFBC204" w:rsidR="00472367" w:rsidRDefault="004E0785" w:rsidP="004E07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Dne 8. listopadu 2025 projde obcí </w:t>
      </w:r>
      <w:r w:rsidRPr="00CC7F93">
        <w:rPr>
          <w:rFonts w:ascii="Arial" w:hAnsi="Arial" w:cs="Arial"/>
          <w:b/>
          <w:bCs/>
        </w:rPr>
        <w:t>Lampionový průvod</w:t>
      </w:r>
      <w:r>
        <w:rPr>
          <w:rFonts w:ascii="Arial" w:hAnsi="Arial" w:cs="Arial"/>
        </w:rPr>
        <w:t>, sraz u lávky přes Hraniční strouhu Postřelmůvek – Postřelmov v 16:30 hod. Doprovodný program a občerstvení bude na konci trasy v tělocvičně.</w:t>
      </w:r>
    </w:p>
    <w:p w14:paraId="7CA12E43" w14:textId="77777777" w:rsidR="004F7367" w:rsidRPr="00D23F73" w:rsidRDefault="004F7367" w:rsidP="00472367">
      <w:pPr>
        <w:jc w:val="both"/>
        <w:rPr>
          <w:rFonts w:ascii="Arial" w:hAnsi="Arial" w:cs="Arial"/>
        </w:rPr>
      </w:pPr>
    </w:p>
    <w:p w14:paraId="71C948A6" w14:textId="77777777" w:rsidR="00626FC3" w:rsidRDefault="00626FC3" w:rsidP="00626FC3">
      <w:pPr>
        <w:spacing w:after="0"/>
        <w:jc w:val="both"/>
        <w:rPr>
          <w:rFonts w:ascii="Arial" w:hAnsi="Arial" w:cs="Arial"/>
        </w:rPr>
      </w:pPr>
    </w:p>
    <w:p w14:paraId="4FB9D145" w14:textId="77777777" w:rsidR="00626FC3" w:rsidRDefault="00626FC3" w:rsidP="00626FC3">
      <w:pPr>
        <w:spacing w:after="0"/>
        <w:jc w:val="both"/>
        <w:rPr>
          <w:rFonts w:ascii="Arial" w:hAnsi="Arial" w:cs="Arial"/>
        </w:rPr>
      </w:pPr>
    </w:p>
    <w:p w14:paraId="0CA94824" w14:textId="1BACFB24" w:rsidR="007D1040" w:rsidRPr="004A4306" w:rsidRDefault="00C62508" w:rsidP="00626FC3">
      <w:pPr>
        <w:spacing w:after="0"/>
        <w:jc w:val="both"/>
        <w:rPr>
          <w:rFonts w:ascii="Arial" w:hAnsi="Arial" w:cs="Arial"/>
        </w:rPr>
      </w:pPr>
      <w:r w:rsidRPr="004A4306">
        <w:rPr>
          <w:rFonts w:ascii="Arial" w:hAnsi="Arial" w:cs="Arial"/>
        </w:rPr>
        <w:t xml:space="preserve">V Postřelmůvku dne </w:t>
      </w:r>
      <w:r w:rsidR="00B00841">
        <w:rPr>
          <w:rFonts w:ascii="Arial" w:hAnsi="Arial" w:cs="Arial"/>
        </w:rPr>
        <w:t>2</w:t>
      </w:r>
      <w:r w:rsidR="004E0785">
        <w:rPr>
          <w:rFonts w:ascii="Arial" w:hAnsi="Arial" w:cs="Arial"/>
        </w:rPr>
        <w:t>3</w:t>
      </w:r>
      <w:r w:rsidR="00B00841">
        <w:rPr>
          <w:rFonts w:ascii="Arial" w:hAnsi="Arial" w:cs="Arial"/>
        </w:rPr>
        <w:t>.0</w:t>
      </w:r>
      <w:r w:rsidR="006D5699">
        <w:rPr>
          <w:rFonts w:ascii="Arial" w:hAnsi="Arial" w:cs="Arial"/>
        </w:rPr>
        <w:t>9</w:t>
      </w:r>
      <w:r w:rsidR="0030626B" w:rsidRPr="004A4306">
        <w:rPr>
          <w:rFonts w:ascii="Arial" w:hAnsi="Arial" w:cs="Arial"/>
        </w:rPr>
        <w:t>.</w:t>
      </w:r>
      <w:r w:rsidR="00F1133D" w:rsidRPr="004A4306">
        <w:rPr>
          <w:rFonts w:ascii="Arial" w:hAnsi="Arial" w:cs="Arial"/>
        </w:rPr>
        <w:t>202</w:t>
      </w:r>
      <w:r w:rsidR="005B1BCE">
        <w:rPr>
          <w:rFonts w:ascii="Arial" w:hAnsi="Arial" w:cs="Arial"/>
        </w:rPr>
        <w:t>5</w:t>
      </w:r>
    </w:p>
    <w:p w14:paraId="12522123" w14:textId="77777777" w:rsidR="00B06576" w:rsidRDefault="00B06576" w:rsidP="00626FC3">
      <w:pPr>
        <w:spacing w:after="0"/>
        <w:jc w:val="both"/>
        <w:rPr>
          <w:rFonts w:ascii="Arial" w:hAnsi="Arial" w:cs="Arial"/>
        </w:rPr>
      </w:pPr>
    </w:p>
    <w:p w14:paraId="79010E6A" w14:textId="77777777" w:rsidR="006D5699" w:rsidRDefault="006D5699" w:rsidP="00626FC3">
      <w:pPr>
        <w:spacing w:after="0"/>
        <w:jc w:val="both"/>
        <w:rPr>
          <w:rFonts w:ascii="Arial" w:hAnsi="Arial" w:cs="Arial"/>
        </w:rPr>
      </w:pPr>
    </w:p>
    <w:p w14:paraId="315939CB" w14:textId="77777777" w:rsidR="00626FC3" w:rsidRPr="004B294D" w:rsidRDefault="00626FC3" w:rsidP="00626FC3">
      <w:pPr>
        <w:spacing w:after="0"/>
        <w:jc w:val="both"/>
        <w:rPr>
          <w:rFonts w:ascii="Arial" w:hAnsi="Arial" w:cs="Arial"/>
        </w:rPr>
      </w:pPr>
    </w:p>
    <w:p w14:paraId="4553225E" w14:textId="55DE9EBF" w:rsidR="00C62508" w:rsidRPr="004B294D" w:rsidRDefault="00C62508" w:rsidP="00C62508">
      <w:pPr>
        <w:jc w:val="both"/>
        <w:rPr>
          <w:rFonts w:ascii="Arial" w:hAnsi="Arial" w:cs="Arial"/>
        </w:rPr>
      </w:pPr>
      <w:r w:rsidRPr="004B294D">
        <w:rPr>
          <w:rFonts w:ascii="Arial" w:hAnsi="Arial" w:cs="Arial"/>
        </w:rPr>
        <w:t>Zapsal:</w:t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="0031412B">
        <w:rPr>
          <w:rFonts w:ascii="Arial" w:hAnsi="Arial" w:cs="Arial"/>
        </w:rPr>
        <w:t>Petra Šebestová</w:t>
      </w:r>
    </w:p>
    <w:p w14:paraId="2F3572B9" w14:textId="0C41225A" w:rsidR="00666594" w:rsidRPr="004B294D" w:rsidRDefault="00C62508" w:rsidP="00C62508">
      <w:pPr>
        <w:jc w:val="both"/>
        <w:rPr>
          <w:rFonts w:ascii="Arial" w:hAnsi="Arial" w:cs="Arial"/>
        </w:rPr>
      </w:pPr>
      <w:r w:rsidRPr="004B294D">
        <w:rPr>
          <w:rFonts w:ascii="Arial" w:hAnsi="Arial" w:cs="Arial"/>
        </w:rPr>
        <w:t>Ověřovatelé zápisu:</w:t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="00630BC4">
        <w:rPr>
          <w:rFonts w:ascii="Arial" w:hAnsi="Arial" w:cs="Arial"/>
        </w:rPr>
        <w:t xml:space="preserve">Ing. </w:t>
      </w:r>
      <w:r w:rsidR="006D5699">
        <w:rPr>
          <w:rFonts w:ascii="Arial" w:hAnsi="Arial" w:cs="Arial"/>
        </w:rPr>
        <w:t>Jana Nekvindová</w:t>
      </w:r>
    </w:p>
    <w:p w14:paraId="1FAFE244" w14:textId="4A723307" w:rsidR="00C62508" w:rsidRPr="004B294D" w:rsidRDefault="00C62508" w:rsidP="00C62508">
      <w:pPr>
        <w:jc w:val="both"/>
        <w:rPr>
          <w:rFonts w:ascii="Arial" w:hAnsi="Arial" w:cs="Arial"/>
        </w:rPr>
      </w:pP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="005B1BCE">
        <w:rPr>
          <w:rFonts w:ascii="Arial" w:hAnsi="Arial" w:cs="Arial"/>
        </w:rPr>
        <w:t>Ja</w:t>
      </w:r>
      <w:r w:rsidR="006D5699">
        <w:rPr>
          <w:rFonts w:ascii="Arial" w:hAnsi="Arial" w:cs="Arial"/>
        </w:rPr>
        <w:t>rmila Linhartová</w:t>
      </w:r>
    </w:p>
    <w:p w14:paraId="6E1C7D25" w14:textId="77777777" w:rsidR="00626FC3" w:rsidRDefault="00626FC3" w:rsidP="00626FC3">
      <w:pPr>
        <w:spacing w:after="0"/>
        <w:jc w:val="both"/>
        <w:rPr>
          <w:rFonts w:ascii="Arial" w:hAnsi="Arial" w:cs="Arial"/>
        </w:rPr>
      </w:pPr>
    </w:p>
    <w:p w14:paraId="75EF8E4F" w14:textId="77777777" w:rsidR="006D5699" w:rsidRDefault="006D5699" w:rsidP="00626FC3">
      <w:pPr>
        <w:spacing w:after="0"/>
        <w:jc w:val="both"/>
        <w:rPr>
          <w:rFonts w:ascii="Arial" w:hAnsi="Arial" w:cs="Arial"/>
        </w:rPr>
      </w:pPr>
    </w:p>
    <w:p w14:paraId="08281FA4" w14:textId="77777777" w:rsidR="006D5699" w:rsidRDefault="006D5699" w:rsidP="00626FC3">
      <w:pPr>
        <w:spacing w:after="0"/>
        <w:jc w:val="both"/>
        <w:rPr>
          <w:rFonts w:ascii="Arial" w:hAnsi="Arial" w:cs="Arial"/>
        </w:rPr>
      </w:pPr>
    </w:p>
    <w:p w14:paraId="25735BAE" w14:textId="77777777" w:rsidR="006D5699" w:rsidRDefault="006D5699" w:rsidP="00626FC3">
      <w:pPr>
        <w:spacing w:after="0"/>
        <w:jc w:val="both"/>
        <w:rPr>
          <w:rFonts w:ascii="Arial" w:hAnsi="Arial" w:cs="Arial"/>
        </w:rPr>
      </w:pPr>
    </w:p>
    <w:p w14:paraId="43C89700" w14:textId="77777777" w:rsidR="00626FC3" w:rsidRDefault="00626FC3" w:rsidP="00626FC3">
      <w:pPr>
        <w:spacing w:after="0"/>
        <w:jc w:val="both"/>
        <w:rPr>
          <w:rFonts w:ascii="Arial" w:hAnsi="Arial" w:cs="Arial"/>
        </w:rPr>
      </w:pPr>
    </w:p>
    <w:p w14:paraId="4689EE1E" w14:textId="77777777" w:rsidR="00626FC3" w:rsidRPr="004B294D" w:rsidRDefault="00626FC3" w:rsidP="00626FC3">
      <w:pPr>
        <w:spacing w:after="0"/>
        <w:jc w:val="both"/>
        <w:rPr>
          <w:rFonts w:ascii="Arial" w:hAnsi="Arial" w:cs="Arial"/>
        </w:rPr>
      </w:pPr>
    </w:p>
    <w:p w14:paraId="16250FF3" w14:textId="0DE0406F" w:rsidR="00C62508" w:rsidRPr="004B294D" w:rsidRDefault="00C62508" w:rsidP="00626FC3">
      <w:pPr>
        <w:spacing w:after="0"/>
        <w:jc w:val="both"/>
        <w:rPr>
          <w:rFonts w:ascii="Arial" w:hAnsi="Arial" w:cs="Arial"/>
        </w:rPr>
      </w:pPr>
      <w:r w:rsidRPr="004B294D">
        <w:rPr>
          <w:rFonts w:ascii="Arial" w:hAnsi="Arial" w:cs="Arial"/>
        </w:rPr>
        <w:t xml:space="preserve"> </w:t>
      </w:r>
      <w:r w:rsidR="00D31D47">
        <w:rPr>
          <w:rFonts w:ascii="Arial" w:hAnsi="Arial" w:cs="Arial"/>
        </w:rPr>
        <w:t xml:space="preserve"> </w:t>
      </w:r>
      <w:r w:rsidRPr="004B294D">
        <w:rPr>
          <w:rFonts w:ascii="Arial" w:hAnsi="Arial" w:cs="Arial"/>
        </w:rPr>
        <w:t xml:space="preserve"> </w:t>
      </w:r>
      <w:r w:rsidR="007F3358" w:rsidRPr="004B294D">
        <w:rPr>
          <w:rFonts w:ascii="Arial" w:hAnsi="Arial" w:cs="Arial"/>
        </w:rPr>
        <w:t>Ing. Radek Červený</w:t>
      </w:r>
      <w:r w:rsidR="00503AD6"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  <w:t xml:space="preserve">    </w:t>
      </w:r>
      <w:r w:rsidR="009154FA" w:rsidRPr="004B294D">
        <w:rPr>
          <w:rFonts w:ascii="Arial" w:hAnsi="Arial" w:cs="Arial"/>
        </w:rPr>
        <w:t xml:space="preserve">              </w:t>
      </w:r>
      <w:r w:rsidR="007F3358" w:rsidRPr="004B294D">
        <w:rPr>
          <w:rFonts w:ascii="Arial" w:hAnsi="Arial" w:cs="Arial"/>
        </w:rPr>
        <w:t>Bc. Stanislav Sitt</w:t>
      </w:r>
      <w:r w:rsidR="005B1BCE">
        <w:rPr>
          <w:rFonts w:ascii="Arial" w:hAnsi="Arial" w:cs="Arial"/>
        </w:rPr>
        <w:t>a</w:t>
      </w:r>
    </w:p>
    <w:p w14:paraId="640A17E0" w14:textId="6F148A7C" w:rsidR="00626FC3" w:rsidRPr="00637058" w:rsidRDefault="00C62508" w:rsidP="00626FC3">
      <w:pPr>
        <w:spacing w:after="0"/>
        <w:jc w:val="both"/>
        <w:rPr>
          <w:rFonts w:ascii="Arial" w:hAnsi="Arial" w:cs="Arial"/>
        </w:rPr>
      </w:pPr>
      <w:r w:rsidRPr="004B294D">
        <w:rPr>
          <w:rFonts w:ascii="Arial" w:hAnsi="Arial" w:cs="Arial"/>
        </w:rPr>
        <w:t xml:space="preserve">       </w:t>
      </w:r>
      <w:r w:rsidR="007F3358" w:rsidRPr="004B294D">
        <w:rPr>
          <w:rFonts w:ascii="Arial" w:hAnsi="Arial" w:cs="Arial"/>
        </w:rPr>
        <w:t xml:space="preserve"> </w:t>
      </w:r>
      <w:r w:rsidRPr="004B294D">
        <w:rPr>
          <w:rFonts w:ascii="Arial" w:hAnsi="Arial" w:cs="Arial"/>
        </w:rPr>
        <w:t>místostarosta</w:t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</w:r>
      <w:r w:rsidRPr="004B294D">
        <w:rPr>
          <w:rFonts w:ascii="Arial" w:hAnsi="Arial" w:cs="Arial"/>
        </w:rPr>
        <w:tab/>
        <w:t xml:space="preserve">           </w:t>
      </w:r>
      <w:r w:rsidR="009154FA" w:rsidRPr="004B294D">
        <w:rPr>
          <w:rFonts w:ascii="Arial" w:hAnsi="Arial" w:cs="Arial"/>
        </w:rPr>
        <w:t xml:space="preserve">  </w:t>
      </w:r>
      <w:r w:rsidR="007F3358" w:rsidRPr="004B294D">
        <w:rPr>
          <w:rFonts w:ascii="Arial" w:hAnsi="Arial" w:cs="Arial"/>
        </w:rPr>
        <w:t xml:space="preserve">  </w:t>
      </w:r>
      <w:r w:rsidRPr="004B294D">
        <w:rPr>
          <w:rFonts w:ascii="Arial" w:hAnsi="Arial" w:cs="Arial"/>
        </w:rPr>
        <w:t>starosta</w:t>
      </w:r>
    </w:p>
    <w:sectPr w:rsidR="00626FC3" w:rsidRPr="00637058" w:rsidSect="001061A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B3C89" w14:textId="77777777" w:rsidR="00E03F78" w:rsidRDefault="00E03F78" w:rsidP="002568B5">
      <w:pPr>
        <w:spacing w:after="0" w:line="240" w:lineRule="auto"/>
      </w:pPr>
      <w:r>
        <w:separator/>
      </w:r>
    </w:p>
  </w:endnote>
  <w:endnote w:type="continuationSeparator" w:id="0">
    <w:p w14:paraId="01CAA41F" w14:textId="77777777" w:rsidR="00E03F78" w:rsidRDefault="00E03F78" w:rsidP="00256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38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1A1FFB" w14:textId="77777777" w:rsidR="00666594" w:rsidRDefault="00666594" w:rsidP="00666594">
            <w:pPr>
              <w:pStyle w:val="Zpat"/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</w:p>
          <w:p w14:paraId="564986B2" w14:textId="77777777" w:rsidR="00666594" w:rsidRDefault="00666594" w:rsidP="00666594">
            <w:pPr>
              <w:pStyle w:val="Zpat"/>
              <w:rPr>
                <w:rFonts w:ascii="Arial" w:hAnsi="Arial" w:cs="Arial"/>
                <w:sz w:val="24"/>
                <w:szCs w:val="24"/>
              </w:rPr>
            </w:pPr>
          </w:p>
          <w:p w14:paraId="5DC14270" w14:textId="77777777" w:rsidR="00666594" w:rsidRPr="00AB4CE0" w:rsidRDefault="00666594" w:rsidP="00666594">
            <w:pPr>
              <w:pStyle w:val="Zp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CE0">
              <w:rPr>
                <w:rFonts w:ascii="Arial" w:hAnsi="Arial" w:cs="Arial"/>
                <w:sz w:val="24"/>
                <w:szCs w:val="24"/>
              </w:rPr>
              <w:t>Obec Postřelmůvek | Postřelmůvek 73, 789 01 Zábřeh | tel. 583 412 250</w:t>
            </w:r>
          </w:p>
          <w:p w14:paraId="5A1EB27B" w14:textId="77777777" w:rsidR="00666594" w:rsidRPr="00AB4CE0" w:rsidRDefault="00666594" w:rsidP="00666594">
            <w:pPr>
              <w:pStyle w:val="Zp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CE0">
              <w:rPr>
                <w:rFonts w:ascii="Arial" w:hAnsi="Arial" w:cs="Arial"/>
                <w:sz w:val="24"/>
                <w:szCs w:val="24"/>
              </w:rPr>
              <w:t xml:space="preserve">e-mail: </w:t>
            </w:r>
            <w:hyperlink r:id="rId1" w:history="1">
              <w:r w:rsidRPr="00876E56">
                <w:rPr>
                  <w:rStyle w:val="Hypertextovodkaz"/>
                  <w:rFonts w:ascii="Arial" w:hAnsi="Arial" w:cs="Arial"/>
                  <w:sz w:val="24"/>
                  <w:szCs w:val="24"/>
                </w:rPr>
                <w:t>ou.postrelmuvek@c-box.cz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B4CE0">
              <w:rPr>
                <w:rFonts w:ascii="Arial" w:hAnsi="Arial" w:cs="Arial"/>
              </w:rPr>
              <w:t>|</w:t>
            </w:r>
            <w:r>
              <w:rPr>
                <w:rFonts w:ascii="Arial" w:hAnsi="Arial" w:cs="Arial"/>
              </w:rPr>
              <w:t xml:space="preserve"> datová schránka: errasez </w:t>
            </w:r>
            <w:r w:rsidRPr="00AB4CE0">
              <w:rPr>
                <w:rFonts w:ascii="Arial" w:hAnsi="Arial" w:cs="Arial"/>
              </w:rPr>
              <w:t>|</w:t>
            </w:r>
            <w:r>
              <w:rPr>
                <w:rFonts w:ascii="Arial" w:hAnsi="Arial" w:cs="Arial"/>
              </w:rPr>
              <w:t xml:space="preserve"> www.postrelmuvek.cz</w:t>
            </w:r>
          </w:p>
          <w:p w14:paraId="4CC5FACA" w14:textId="66B1F2D2" w:rsidR="00666594" w:rsidRDefault="00666594">
            <w:pPr>
              <w:pStyle w:val="Zpat"/>
              <w:jc w:val="center"/>
            </w:pPr>
          </w:p>
          <w:p w14:paraId="06B15115" w14:textId="437A7ACE" w:rsidR="002568B5" w:rsidRDefault="002568B5">
            <w:pPr>
              <w:pStyle w:val="Zpat"/>
              <w:jc w:val="center"/>
            </w:pPr>
            <w:r>
              <w:t xml:space="preserve">Stránka </w:t>
            </w:r>
            <w:r w:rsidR="0032796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327965">
              <w:rPr>
                <w:b/>
                <w:bCs/>
                <w:sz w:val="24"/>
                <w:szCs w:val="24"/>
              </w:rPr>
              <w:fldChar w:fldCharType="separate"/>
            </w:r>
            <w:r w:rsidR="0064255C">
              <w:rPr>
                <w:b/>
                <w:bCs/>
                <w:noProof/>
              </w:rPr>
              <w:t>1</w:t>
            </w:r>
            <w:r w:rsidR="00327965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27965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327965">
              <w:rPr>
                <w:b/>
                <w:bCs/>
                <w:sz w:val="24"/>
                <w:szCs w:val="24"/>
              </w:rPr>
              <w:fldChar w:fldCharType="separate"/>
            </w:r>
            <w:r w:rsidR="0064255C">
              <w:rPr>
                <w:b/>
                <w:bCs/>
                <w:noProof/>
              </w:rPr>
              <w:t>3</w:t>
            </w:r>
            <w:r w:rsidR="0032796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804474" w14:textId="77777777" w:rsidR="002568B5" w:rsidRDefault="002568B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596AF" w14:textId="77777777" w:rsidR="00E03F78" w:rsidRDefault="00E03F78" w:rsidP="002568B5">
      <w:pPr>
        <w:spacing w:after="0" w:line="240" w:lineRule="auto"/>
      </w:pPr>
      <w:r>
        <w:separator/>
      </w:r>
    </w:p>
  </w:footnote>
  <w:footnote w:type="continuationSeparator" w:id="0">
    <w:p w14:paraId="3671E3B6" w14:textId="77777777" w:rsidR="00E03F78" w:rsidRDefault="00E03F78" w:rsidP="00256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A6B6C"/>
    <w:multiLevelType w:val="hybridMultilevel"/>
    <w:tmpl w:val="62BAF560"/>
    <w:lvl w:ilvl="0" w:tplc="F7C626E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E1330B"/>
    <w:multiLevelType w:val="hybridMultilevel"/>
    <w:tmpl w:val="53E619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7095F"/>
    <w:multiLevelType w:val="hybridMultilevel"/>
    <w:tmpl w:val="4672D9FA"/>
    <w:lvl w:ilvl="0" w:tplc="1898F0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34C6F"/>
    <w:multiLevelType w:val="hybridMultilevel"/>
    <w:tmpl w:val="5196732E"/>
    <w:lvl w:ilvl="0" w:tplc="9AB0DA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165308"/>
    <w:multiLevelType w:val="hybridMultilevel"/>
    <w:tmpl w:val="522845A8"/>
    <w:lvl w:ilvl="0" w:tplc="2C7AA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B1C05"/>
    <w:multiLevelType w:val="hybridMultilevel"/>
    <w:tmpl w:val="F9AA9346"/>
    <w:lvl w:ilvl="0" w:tplc="782A43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1524C"/>
    <w:multiLevelType w:val="hybridMultilevel"/>
    <w:tmpl w:val="08889E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E21B3"/>
    <w:multiLevelType w:val="hybridMultilevel"/>
    <w:tmpl w:val="14A44DE4"/>
    <w:lvl w:ilvl="0" w:tplc="F98C0C5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527349">
    <w:abstractNumId w:val="6"/>
  </w:num>
  <w:num w:numId="2" w16cid:durableId="661739582">
    <w:abstractNumId w:val="1"/>
  </w:num>
  <w:num w:numId="3" w16cid:durableId="1171524913">
    <w:abstractNumId w:val="3"/>
  </w:num>
  <w:num w:numId="4" w16cid:durableId="1218978798">
    <w:abstractNumId w:val="4"/>
  </w:num>
  <w:num w:numId="5" w16cid:durableId="548809548">
    <w:abstractNumId w:val="0"/>
  </w:num>
  <w:num w:numId="6" w16cid:durableId="503324263">
    <w:abstractNumId w:val="5"/>
  </w:num>
  <w:num w:numId="7" w16cid:durableId="138500009">
    <w:abstractNumId w:val="2"/>
  </w:num>
  <w:num w:numId="8" w16cid:durableId="15494872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CB3"/>
    <w:rsid w:val="00010448"/>
    <w:rsid w:val="0001428A"/>
    <w:rsid w:val="0001444B"/>
    <w:rsid w:val="00031F2B"/>
    <w:rsid w:val="00052417"/>
    <w:rsid w:val="000664E7"/>
    <w:rsid w:val="00075565"/>
    <w:rsid w:val="00081B14"/>
    <w:rsid w:val="00083569"/>
    <w:rsid w:val="00083DDE"/>
    <w:rsid w:val="00085CFB"/>
    <w:rsid w:val="00090A64"/>
    <w:rsid w:val="000939B2"/>
    <w:rsid w:val="00094C55"/>
    <w:rsid w:val="00095C0D"/>
    <w:rsid w:val="000A0461"/>
    <w:rsid w:val="000A3042"/>
    <w:rsid w:val="000B503A"/>
    <w:rsid w:val="000C3ECA"/>
    <w:rsid w:val="000C550E"/>
    <w:rsid w:val="000C55A0"/>
    <w:rsid w:val="000D0ECD"/>
    <w:rsid w:val="000D7B0F"/>
    <w:rsid w:val="000E5277"/>
    <w:rsid w:val="000F0316"/>
    <w:rsid w:val="000F112A"/>
    <w:rsid w:val="000F16AA"/>
    <w:rsid w:val="000F4E4F"/>
    <w:rsid w:val="000F621B"/>
    <w:rsid w:val="000F650C"/>
    <w:rsid w:val="001041C7"/>
    <w:rsid w:val="001061A6"/>
    <w:rsid w:val="00112635"/>
    <w:rsid w:val="00114336"/>
    <w:rsid w:val="00120EE2"/>
    <w:rsid w:val="001230BC"/>
    <w:rsid w:val="0013306C"/>
    <w:rsid w:val="00134F72"/>
    <w:rsid w:val="00142F96"/>
    <w:rsid w:val="001454CF"/>
    <w:rsid w:val="001458C3"/>
    <w:rsid w:val="0014690F"/>
    <w:rsid w:val="0015081A"/>
    <w:rsid w:val="001532A5"/>
    <w:rsid w:val="00162258"/>
    <w:rsid w:val="00163FD9"/>
    <w:rsid w:val="00167E0C"/>
    <w:rsid w:val="001773C1"/>
    <w:rsid w:val="00180247"/>
    <w:rsid w:val="00180412"/>
    <w:rsid w:val="00183433"/>
    <w:rsid w:val="001852AA"/>
    <w:rsid w:val="00185BA7"/>
    <w:rsid w:val="0018755B"/>
    <w:rsid w:val="00190C8F"/>
    <w:rsid w:val="001973E0"/>
    <w:rsid w:val="001A5928"/>
    <w:rsid w:val="001A6B62"/>
    <w:rsid w:val="001B0C06"/>
    <w:rsid w:val="001B5BF5"/>
    <w:rsid w:val="001B6D2F"/>
    <w:rsid w:val="001D161C"/>
    <w:rsid w:val="001D4960"/>
    <w:rsid w:val="001D7928"/>
    <w:rsid w:val="001E4236"/>
    <w:rsid w:val="001E6CF1"/>
    <w:rsid w:val="00200094"/>
    <w:rsid w:val="002043BF"/>
    <w:rsid w:val="00204C40"/>
    <w:rsid w:val="00210AB1"/>
    <w:rsid w:val="00217B63"/>
    <w:rsid w:val="00220EB3"/>
    <w:rsid w:val="00222CA4"/>
    <w:rsid w:val="00225D44"/>
    <w:rsid w:val="00226A7F"/>
    <w:rsid w:val="00234F5C"/>
    <w:rsid w:val="002433AC"/>
    <w:rsid w:val="002448EC"/>
    <w:rsid w:val="00247090"/>
    <w:rsid w:val="002568B5"/>
    <w:rsid w:val="00262AE8"/>
    <w:rsid w:val="00267F3B"/>
    <w:rsid w:val="00272481"/>
    <w:rsid w:val="00283998"/>
    <w:rsid w:val="002A582D"/>
    <w:rsid w:val="002D6927"/>
    <w:rsid w:val="002E56E9"/>
    <w:rsid w:val="002F5D2A"/>
    <w:rsid w:val="002F6974"/>
    <w:rsid w:val="002F76B2"/>
    <w:rsid w:val="003004A1"/>
    <w:rsid w:val="0030626B"/>
    <w:rsid w:val="0031412B"/>
    <w:rsid w:val="00315419"/>
    <w:rsid w:val="00315F81"/>
    <w:rsid w:val="0031733A"/>
    <w:rsid w:val="00324462"/>
    <w:rsid w:val="00327965"/>
    <w:rsid w:val="00331063"/>
    <w:rsid w:val="00335AE5"/>
    <w:rsid w:val="003460F5"/>
    <w:rsid w:val="0034627D"/>
    <w:rsid w:val="0036694F"/>
    <w:rsid w:val="003709D3"/>
    <w:rsid w:val="0037431E"/>
    <w:rsid w:val="00381079"/>
    <w:rsid w:val="00393FF9"/>
    <w:rsid w:val="003944C4"/>
    <w:rsid w:val="00394FDE"/>
    <w:rsid w:val="00395DA7"/>
    <w:rsid w:val="003A09B1"/>
    <w:rsid w:val="003A39B1"/>
    <w:rsid w:val="003B56FE"/>
    <w:rsid w:val="003B5BF2"/>
    <w:rsid w:val="003B6E08"/>
    <w:rsid w:val="003B6FF4"/>
    <w:rsid w:val="003C0B2D"/>
    <w:rsid w:val="003C11C6"/>
    <w:rsid w:val="003C4AB7"/>
    <w:rsid w:val="003C57AC"/>
    <w:rsid w:val="003E0FEB"/>
    <w:rsid w:val="003E5E29"/>
    <w:rsid w:val="003F0EF4"/>
    <w:rsid w:val="003F7445"/>
    <w:rsid w:val="00400F49"/>
    <w:rsid w:val="00403E15"/>
    <w:rsid w:val="00417DBF"/>
    <w:rsid w:val="00423362"/>
    <w:rsid w:val="0043478A"/>
    <w:rsid w:val="00440C6B"/>
    <w:rsid w:val="00442A54"/>
    <w:rsid w:val="00450464"/>
    <w:rsid w:val="004557FF"/>
    <w:rsid w:val="0047007A"/>
    <w:rsid w:val="00472367"/>
    <w:rsid w:val="00474D1F"/>
    <w:rsid w:val="00475BE8"/>
    <w:rsid w:val="00477BFB"/>
    <w:rsid w:val="00491702"/>
    <w:rsid w:val="00491982"/>
    <w:rsid w:val="004926F5"/>
    <w:rsid w:val="00493276"/>
    <w:rsid w:val="00494A44"/>
    <w:rsid w:val="004A0568"/>
    <w:rsid w:val="004A142B"/>
    <w:rsid w:val="004A1DE4"/>
    <w:rsid w:val="004A4306"/>
    <w:rsid w:val="004A621C"/>
    <w:rsid w:val="004B294D"/>
    <w:rsid w:val="004B79D9"/>
    <w:rsid w:val="004C0EC6"/>
    <w:rsid w:val="004C10FB"/>
    <w:rsid w:val="004C317F"/>
    <w:rsid w:val="004C3C63"/>
    <w:rsid w:val="004C7C91"/>
    <w:rsid w:val="004D1701"/>
    <w:rsid w:val="004D178B"/>
    <w:rsid w:val="004D2248"/>
    <w:rsid w:val="004D53B0"/>
    <w:rsid w:val="004D6CBF"/>
    <w:rsid w:val="004E0785"/>
    <w:rsid w:val="004E7884"/>
    <w:rsid w:val="004F6C58"/>
    <w:rsid w:val="004F7367"/>
    <w:rsid w:val="00503AD6"/>
    <w:rsid w:val="00510C15"/>
    <w:rsid w:val="005112A9"/>
    <w:rsid w:val="005330D2"/>
    <w:rsid w:val="00546673"/>
    <w:rsid w:val="00546E9F"/>
    <w:rsid w:val="0054730E"/>
    <w:rsid w:val="005647E7"/>
    <w:rsid w:val="00575ED5"/>
    <w:rsid w:val="005853F6"/>
    <w:rsid w:val="00586631"/>
    <w:rsid w:val="00590074"/>
    <w:rsid w:val="005A79B1"/>
    <w:rsid w:val="005B1BCE"/>
    <w:rsid w:val="005B69C3"/>
    <w:rsid w:val="005B6B29"/>
    <w:rsid w:val="005C5A0D"/>
    <w:rsid w:val="005C7208"/>
    <w:rsid w:val="005D3CAB"/>
    <w:rsid w:val="005D5E8E"/>
    <w:rsid w:val="005D7259"/>
    <w:rsid w:val="005E7228"/>
    <w:rsid w:val="005F3D9D"/>
    <w:rsid w:val="005F6428"/>
    <w:rsid w:val="0060141C"/>
    <w:rsid w:val="006119CD"/>
    <w:rsid w:val="00612CE4"/>
    <w:rsid w:val="006223C2"/>
    <w:rsid w:val="00622F44"/>
    <w:rsid w:val="00626FC3"/>
    <w:rsid w:val="00630BC4"/>
    <w:rsid w:val="00630FB5"/>
    <w:rsid w:val="006331D8"/>
    <w:rsid w:val="006359DD"/>
    <w:rsid w:val="00637058"/>
    <w:rsid w:val="006373A6"/>
    <w:rsid w:val="00641F46"/>
    <w:rsid w:val="0064255C"/>
    <w:rsid w:val="006428F6"/>
    <w:rsid w:val="00650D44"/>
    <w:rsid w:val="00660367"/>
    <w:rsid w:val="00660689"/>
    <w:rsid w:val="00666594"/>
    <w:rsid w:val="0067647F"/>
    <w:rsid w:val="006812D7"/>
    <w:rsid w:val="006855F5"/>
    <w:rsid w:val="006A389E"/>
    <w:rsid w:val="006A3936"/>
    <w:rsid w:val="006B15A5"/>
    <w:rsid w:val="006B69F6"/>
    <w:rsid w:val="006C6E20"/>
    <w:rsid w:val="006C6EA9"/>
    <w:rsid w:val="006D01DD"/>
    <w:rsid w:val="006D439D"/>
    <w:rsid w:val="006D4E74"/>
    <w:rsid w:val="006D5699"/>
    <w:rsid w:val="006E38C8"/>
    <w:rsid w:val="006F2952"/>
    <w:rsid w:val="006F4F64"/>
    <w:rsid w:val="0071258E"/>
    <w:rsid w:val="0072331A"/>
    <w:rsid w:val="00723BE3"/>
    <w:rsid w:val="00727EA6"/>
    <w:rsid w:val="00731667"/>
    <w:rsid w:val="0073689E"/>
    <w:rsid w:val="00742A30"/>
    <w:rsid w:val="007431CE"/>
    <w:rsid w:val="00754036"/>
    <w:rsid w:val="00756C96"/>
    <w:rsid w:val="007622EE"/>
    <w:rsid w:val="00764CA9"/>
    <w:rsid w:val="00767263"/>
    <w:rsid w:val="0077092D"/>
    <w:rsid w:val="00772676"/>
    <w:rsid w:val="00776AC3"/>
    <w:rsid w:val="00780ED8"/>
    <w:rsid w:val="00784059"/>
    <w:rsid w:val="00796B61"/>
    <w:rsid w:val="007B7EF8"/>
    <w:rsid w:val="007C449C"/>
    <w:rsid w:val="007D1040"/>
    <w:rsid w:val="007D3875"/>
    <w:rsid w:val="007E6CFB"/>
    <w:rsid w:val="007F1FFC"/>
    <w:rsid w:val="007F3358"/>
    <w:rsid w:val="00800BE8"/>
    <w:rsid w:val="00800D96"/>
    <w:rsid w:val="008130E6"/>
    <w:rsid w:val="00834BAE"/>
    <w:rsid w:val="00836E1A"/>
    <w:rsid w:val="00844465"/>
    <w:rsid w:val="00847773"/>
    <w:rsid w:val="00853B0D"/>
    <w:rsid w:val="0085701C"/>
    <w:rsid w:val="00865807"/>
    <w:rsid w:val="0087446E"/>
    <w:rsid w:val="00882006"/>
    <w:rsid w:val="00882E03"/>
    <w:rsid w:val="008830C6"/>
    <w:rsid w:val="008871A3"/>
    <w:rsid w:val="00890756"/>
    <w:rsid w:val="00895153"/>
    <w:rsid w:val="00896A06"/>
    <w:rsid w:val="00897471"/>
    <w:rsid w:val="00897619"/>
    <w:rsid w:val="008A08F1"/>
    <w:rsid w:val="008A35E3"/>
    <w:rsid w:val="008A53CE"/>
    <w:rsid w:val="008A56FF"/>
    <w:rsid w:val="008A57E9"/>
    <w:rsid w:val="008B2A3A"/>
    <w:rsid w:val="008B386F"/>
    <w:rsid w:val="008B7545"/>
    <w:rsid w:val="008C56AD"/>
    <w:rsid w:val="008D5DC7"/>
    <w:rsid w:val="008E1A29"/>
    <w:rsid w:val="008E48AF"/>
    <w:rsid w:val="008F57DA"/>
    <w:rsid w:val="00901D81"/>
    <w:rsid w:val="00907E05"/>
    <w:rsid w:val="00911842"/>
    <w:rsid w:val="009147BF"/>
    <w:rsid w:val="00914F5B"/>
    <w:rsid w:val="009154FA"/>
    <w:rsid w:val="00915943"/>
    <w:rsid w:val="00916FBD"/>
    <w:rsid w:val="00925F96"/>
    <w:rsid w:val="009352A7"/>
    <w:rsid w:val="00937433"/>
    <w:rsid w:val="0094087F"/>
    <w:rsid w:val="00940DB3"/>
    <w:rsid w:val="009438B3"/>
    <w:rsid w:val="009466CD"/>
    <w:rsid w:val="00951A7C"/>
    <w:rsid w:val="0096699E"/>
    <w:rsid w:val="0098765D"/>
    <w:rsid w:val="00990FD8"/>
    <w:rsid w:val="009B287B"/>
    <w:rsid w:val="009C134F"/>
    <w:rsid w:val="009C2C89"/>
    <w:rsid w:val="009C7A2F"/>
    <w:rsid w:val="009D4B0D"/>
    <w:rsid w:val="009E0ABB"/>
    <w:rsid w:val="009E1882"/>
    <w:rsid w:val="009E47AA"/>
    <w:rsid w:val="009F7841"/>
    <w:rsid w:val="00A04613"/>
    <w:rsid w:val="00A1246F"/>
    <w:rsid w:val="00A12512"/>
    <w:rsid w:val="00A174A6"/>
    <w:rsid w:val="00A178C3"/>
    <w:rsid w:val="00A20F67"/>
    <w:rsid w:val="00A81785"/>
    <w:rsid w:val="00A9019E"/>
    <w:rsid w:val="00A9576B"/>
    <w:rsid w:val="00AA1D4F"/>
    <w:rsid w:val="00AA21E4"/>
    <w:rsid w:val="00AA7534"/>
    <w:rsid w:val="00AB11A4"/>
    <w:rsid w:val="00AB2A32"/>
    <w:rsid w:val="00AB519D"/>
    <w:rsid w:val="00AC39A9"/>
    <w:rsid w:val="00AD01A5"/>
    <w:rsid w:val="00AD3541"/>
    <w:rsid w:val="00AD3C11"/>
    <w:rsid w:val="00AD6218"/>
    <w:rsid w:val="00AD734F"/>
    <w:rsid w:val="00AE4A73"/>
    <w:rsid w:val="00AF5A00"/>
    <w:rsid w:val="00B00841"/>
    <w:rsid w:val="00B00D65"/>
    <w:rsid w:val="00B019A6"/>
    <w:rsid w:val="00B06576"/>
    <w:rsid w:val="00B07FEA"/>
    <w:rsid w:val="00B10F0F"/>
    <w:rsid w:val="00B17093"/>
    <w:rsid w:val="00B26418"/>
    <w:rsid w:val="00B32A8F"/>
    <w:rsid w:val="00B33671"/>
    <w:rsid w:val="00B34D98"/>
    <w:rsid w:val="00B3543B"/>
    <w:rsid w:val="00B36A01"/>
    <w:rsid w:val="00B5373C"/>
    <w:rsid w:val="00B55C83"/>
    <w:rsid w:val="00B64954"/>
    <w:rsid w:val="00B72BD9"/>
    <w:rsid w:val="00B7358E"/>
    <w:rsid w:val="00B73AC8"/>
    <w:rsid w:val="00B76EEC"/>
    <w:rsid w:val="00B80779"/>
    <w:rsid w:val="00B84D38"/>
    <w:rsid w:val="00B941E2"/>
    <w:rsid w:val="00B942F3"/>
    <w:rsid w:val="00B95AB3"/>
    <w:rsid w:val="00B95CC5"/>
    <w:rsid w:val="00BA4DF1"/>
    <w:rsid w:val="00BA58B3"/>
    <w:rsid w:val="00BB10CF"/>
    <w:rsid w:val="00BB238F"/>
    <w:rsid w:val="00BB4626"/>
    <w:rsid w:val="00BC253D"/>
    <w:rsid w:val="00BD5520"/>
    <w:rsid w:val="00BF0200"/>
    <w:rsid w:val="00BF1F13"/>
    <w:rsid w:val="00BF384A"/>
    <w:rsid w:val="00BF5CB5"/>
    <w:rsid w:val="00BF6AAE"/>
    <w:rsid w:val="00BF7EE1"/>
    <w:rsid w:val="00C009E7"/>
    <w:rsid w:val="00C1597C"/>
    <w:rsid w:val="00C2381B"/>
    <w:rsid w:val="00C36FE5"/>
    <w:rsid w:val="00C40BE8"/>
    <w:rsid w:val="00C44E30"/>
    <w:rsid w:val="00C51380"/>
    <w:rsid w:val="00C5307D"/>
    <w:rsid w:val="00C57763"/>
    <w:rsid w:val="00C62508"/>
    <w:rsid w:val="00C656BE"/>
    <w:rsid w:val="00C7555E"/>
    <w:rsid w:val="00C80862"/>
    <w:rsid w:val="00C87DDF"/>
    <w:rsid w:val="00C91DFA"/>
    <w:rsid w:val="00C92E88"/>
    <w:rsid w:val="00CA0AAE"/>
    <w:rsid w:val="00CB3E32"/>
    <w:rsid w:val="00CB6D01"/>
    <w:rsid w:val="00CC3BC5"/>
    <w:rsid w:val="00CD0E3B"/>
    <w:rsid w:val="00CE082C"/>
    <w:rsid w:val="00CE1638"/>
    <w:rsid w:val="00CF18F4"/>
    <w:rsid w:val="00CF32B6"/>
    <w:rsid w:val="00D01D4B"/>
    <w:rsid w:val="00D02C59"/>
    <w:rsid w:val="00D0558D"/>
    <w:rsid w:val="00D10E33"/>
    <w:rsid w:val="00D2592B"/>
    <w:rsid w:val="00D263DA"/>
    <w:rsid w:val="00D266DB"/>
    <w:rsid w:val="00D31D47"/>
    <w:rsid w:val="00D45986"/>
    <w:rsid w:val="00D54F2E"/>
    <w:rsid w:val="00D901D2"/>
    <w:rsid w:val="00D90B00"/>
    <w:rsid w:val="00D90F8C"/>
    <w:rsid w:val="00D91CC0"/>
    <w:rsid w:val="00DA18B7"/>
    <w:rsid w:val="00DA2695"/>
    <w:rsid w:val="00DB00F9"/>
    <w:rsid w:val="00DB2DF9"/>
    <w:rsid w:val="00DC6239"/>
    <w:rsid w:val="00DD3B23"/>
    <w:rsid w:val="00DD3B28"/>
    <w:rsid w:val="00DD4D7A"/>
    <w:rsid w:val="00DE1766"/>
    <w:rsid w:val="00DE7209"/>
    <w:rsid w:val="00DF07AD"/>
    <w:rsid w:val="00DF2C4F"/>
    <w:rsid w:val="00DF520E"/>
    <w:rsid w:val="00DF67E9"/>
    <w:rsid w:val="00E03F78"/>
    <w:rsid w:val="00E066CC"/>
    <w:rsid w:val="00E133E5"/>
    <w:rsid w:val="00E16524"/>
    <w:rsid w:val="00E16541"/>
    <w:rsid w:val="00E22A18"/>
    <w:rsid w:val="00E22C9B"/>
    <w:rsid w:val="00E23C89"/>
    <w:rsid w:val="00E37761"/>
    <w:rsid w:val="00E5412B"/>
    <w:rsid w:val="00E54E90"/>
    <w:rsid w:val="00E5756E"/>
    <w:rsid w:val="00E60315"/>
    <w:rsid w:val="00E61077"/>
    <w:rsid w:val="00E71CB3"/>
    <w:rsid w:val="00E75A33"/>
    <w:rsid w:val="00E80B4D"/>
    <w:rsid w:val="00E81543"/>
    <w:rsid w:val="00E9171C"/>
    <w:rsid w:val="00E92D79"/>
    <w:rsid w:val="00E95D50"/>
    <w:rsid w:val="00EB125E"/>
    <w:rsid w:val="00EB61AD"/>
    <w:rsid w:val="00EC7407"/>
    <w:rsid w:val="00ED36E2"/>
    <w:rsid w:val="00ED67B0"/>
    <w:rsid w:val="00ED73A5"/>
    <w:rsid w:val="00EE3679"/>
    <w:rsid w:val="00F0184C"/>
    <w:rsid w:val="00F0792F"/>
    <w:rsid w:val="00F1133D"/>
    <w:rsid w:val="00F1448D"/>
    <w:rsid w:val="00F220AC"/>
    <w:rsid w:val="00F26638"/>
    <w:rsid w:val="00F30141"/>
    <w:rsid w:val="00F40B5D"/>
    <w:rsid w:val="00F505B0"/>
    <w:rsid w:val="00F612C7"/>
    <w:rsid w:val="00F661F3"/>
    <w:rsid w:val="00F67153"/>
    <w:rsid w:val="00F85ED3"/>
    <w:rsid w:val="00F91FB5"/>
    <w:rsid w:val="00F93C22"/>
    <w:rsid w:val="00FA0248"/>
    <w:rsid w:val="00FA0D13"/>
    <w:rsid w:val="00FA5D1A"/>
    <w:rsid w:val="00FA68E1"/>
    <w:rsid w:val="00FB36E4"/>
    <w:rsid w:val="00FB6B0F"/>
    <w:rsid w:val="00FC3429"/>
    <w:rsid w:val="00FC4C6A"/>
    <w:rsid w:val="00FC786D"/>
    <w:rsid w:val="00FD16B4"/>
    <w:rsid w:val="00FE19BD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E5A0"/>
  <w15:docId w15:val="{0D69E7C0-CF48-43E9-9BA6-D36F484C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CB3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E71CB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256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68B5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56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68B5"/>
    <w:rPr>
      <w:rFonts w:eastAsiaTheme="minorEastAsia"/>
      <w:lang w:eastAsia="cs-CZ"/>
    </w:rPr>
  </w:style>
  <w:style w:type="character" w:customStyle="1" w:styleId="subject7">
    <w:name w:val="subject7"/>
    <w:basedOn w:val="Standardnpsmoodstavce"/>
    <w:rsid w:val="00B72BD9"/>
  </w:style>
  <w:style w:type="character" w:styleId="Siln">
    <w:name w:val="Strong"/>
    <w:basedOn w:val="Standardnpsmoodstavce"/>
    <w:uiPriority w:val="22"/>
    <w:qFormat/>
    <w:rsid w:val="00DD4D7A"/>
    <w:rPr>
      <w:b/>
      <w:bCs/>
    </w:rPr>
  </w:style>
  <w:style w:type="character" w:customStyle="1" w:styleId="preformatted">
    <w:name w:val="preformatted"/>
    <w:basedOn w:val="Standardnpsmoodstavce"/>
    <w:rsid w:val="00DD3B28"/>
  </w:style>
  <w:style w:type="character" w:customStyle="1" w:styleId="nowrap">
    <w:name w:val="nowrap"/>
    <w:basedOn w:val="Standardnpsmoodstavce"/>
    <w:rsid w:val="00DD3B28"/>
  </w:style>
  <w:style w:type="paragraph" w:styleId="Normlnweb">
    <w:name w:val="Normal (Web)"/>
    <w:basedOn w:val="Normln"/>
    <w:uiPriority w:val="99"/>
    <w:semiHidden/>
    <w:unhideWhenUsed/>
    <w:rsid w:val="00EB6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66594"/>
    <w:rPr>
      <w:color w:val="0000FF" w:themeColor="hyperlink"/>
      <w:u w:val="single"/>
    </w:rPr>
  </w:style>
  <w:style w:type="character" w:customStyle="1" w:styleId="d2edcug0">
    <w:name w:val="d2edcug0"/>
    <w:basedOn w:val="Standardnpsmoodstavce"/>
    <w:rsid w:val="00546E9F"/>
  </w:style>
  <w:style w:type="character" w:styleId="Zdraznn">
    <w:name w:val="Emphasis"/>
    <w:basedOn w:val="Standardnpsmoodstavce"/>
    <w:uiPriority w:val="20"/>
    <w:qFormat/>
    <w:rsid w:val="009C2C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2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3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4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.postrelmuvek@c-box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Postřelmůvek</dc:creator>
  <cp:lastModifiedBy>PETRA ŠEBESTOVÁ</cp:lastModifiedBy>
  <cp:revision>2</cp:revision>
  <cp:lastPrinted>2025-09-23T11:44:00Z</cp:lastPrinted>
  <dcterms:created xsi:type="dcterms:W3CDTF">2025-09-25T09:53:00Z</dcterms:created>
  <dcterms:modified xsi:type="dcterms:W3CDTF">2025-09-25T09:53:00Z</dcterms:modified>
</cp:coreProperties>
</file>