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04D3" w14:textId="77777777" w:rsidR="00BD2688" w:rsidRDefault="00BD2688">
      <w:pPr>
        <w:pStyle w:val="Standard"/>
      </w:pPr>
    </w:p>
    <w:p w14:paraId="1BB3F902" w14:textId="3783B2C9" w:rsidR="00BD2688" w:rsidRDefault="002C6602" w:rsidP="00473FB9">
      <w:pPr>
        <w:pStyle w:val="Standard"/>
        <w:autoSpaceDE w:val="0"/>
        <w:jc w:val="center"/>
        <w:rPr>
          <w:rFonts w:eastAsia="Tahoma" w:cs="Tahoma"/>
          <w:sz w:val="56"/>
          <w:szCs w:val="56"/>
        </w:rPr>
      </w:pPr>
      <w:r>
        <w:rPr>
          <w:rFonts w:eastAsia="Tahoma" w:cs="Tahoma"/>
          <w:sz w:val="56"/>
          <w:szCs w:val="56"/>
        </w:rPr>
        <w:t xml:space="preserve">Mateřská škola Postřelmůvek, </w:t>
      </w:r>
      <w:r w:rsidR="00473FB9">
        <w:rPr>
          <w:rFonts w:eastAsia="Tahoma" w:cs="Tahoma"/>
          <w:sz w:val="56"/>
          <w:szCs w:val="56"/>
        </w:rPr>
        <w:t xml:space="preserve">okres Šumperk, </w:t>
      </w:r>
      <w:r>
        <w:rPr>
          <w:rFonts w:eastAsia="Tahoma" w:cs="Tahoma"/>
          <w:sz w:val="56"/>
          <w:szCs w:val="56"/>
        </w:rPr>
        <w:t>příspěvková organizace</w:t>
      </w:r>
    </w:p>
    <w:p w14:paraId="43A3558B" w14:textId="0D5712FF" w:rsidR="00BD2688" w:rsidRPr="00473FB9" w:rsidRDefault="002C6602" w:rsidP="00473FB9">
      <w:pPr>
        <w:pStyle w:val="Standard"/>
        <w:autoSpaceDE w:val="0"/>
        <w:jc w:val="center"/>
        <w:rPr>
          <w:rFonts w:eastAsia="Tahoma" w:cs="Tahoma"/>
          <w:sz w:val="40"/>
          <w:szCs w:val="40"/>
        </w:rPr>
      </w:pPr>
      <w:r w:rsidRPr="00473FB9">
        <w:rPr>
          <w:rFonts w:eastAsia="Tahoma" w:cs="Tahoma"/>
          <w:sz w:val="40"/>
          <w:szCs w:val="40"/>
        </w:rPr>
        <w:t>Postřelmůvek 73</w:t>
      </w:r>
      <w:r w:rsidR="00473FB9" w:rsidRPr="00473FB9">
        <w:rPr>
          <w:rFonts w:eastAsia="Tahoma" w:cs="Tahoma"/>
          <w:sz w:val="40"/>
          <w:szCs w:val="40"/>
        </w:rPr>
        <w:t xml:space="preserve">, </w:t>
      </w:r>
      <w:r w:rsidRPr="00473FB9">
        <w:rPr>
          <w:rFonts w:eastAsia="Tahoma" w:cs="Tahoma"/>
          <w:sz w:val="40"/>
          <w:szCs w:val="40"/>
        </w:rPr>
        <w:t xml:space="preserve">789 01 </w:t>
      </w:r>
      <w:r w:rsidR="00A147F5" w:rsidRPr="00473FB9">
        <w:rPr>
          <w:rFonts w:eastAsia="Tahoma" w:cs="Tahoma"/>
          <w:sz w:val="40"/>
          <w:szCs w:val="40"/>
        </w:rPr>
        <w:t>Postřelmůvek</w:t>
      </w:r>
    </w:p>
    <w:p w14:paraId="6C159BEC" w14:textId="77777777" w:rsidR="00BD2688" w:rsidRDefault="00BD2688">
      <w:pPr>
        <w:pStyle w:val="Standard"/>
        <w:autoSpaceDE w:val="0"/>
        <w:rPr>
          <w:rFonts w:eastAsia="Tahoma" w:cs="Tahoma"/>
          <w:sz w:val="56"/>
          <w:szCs w:val="56"/>
        </w:rPr>
      </w:pPr>
    </w:p>
    <w:p w14:paraId="140B9231" w14:textId="77777777" w:rsidR="00BD2688" w:rsidRDefault="00BD2688">
      <w:pPr>
        <w:pStyle w:val="Standard"/>
        <w:autoSpaceDE w:val="0"/>
        <w:rPr>
          <w:rFonts w:eastAsia="Tahoma" w:cs="Tahoma"/>
          <w:sz w:val="56"/>
          <w:szCs w:val="56"/>
        </w:rPr>
      </w:pPr>
    </w:p>
    <w:p w14:paraId="1AF4132E" w14:textId="77777777" w:rsidR="00BD2688" w:rsidRDefault="00BD2688">
      <w:pPr>
        <w:pStyle w:val="Standard"/>
        <w:autoSpaceDE w:val="0"/>
        <w:rPr>
          <w:rFonts w:eastAsia="Tahoma" w:cs="Tahoma"/>
        </w:rPr>
      </w:pPr>
    </w:p>
    <w:p w14:paraId="20909A17" w14:textId="77777777" w:rsidR="00BD2688" w:rsidRDefault="00BD2688">
      <w:pPr>
        <w:pStyle w:val="Standard"/>
        <w:autoSpaceDE w:val="0"/>
        <w:rPr>
          <w:rFonts w:eastAsia="Tahoma" w:cs="Tahoma"/>
        </w:rPr>
      </w:pPr>
    </w:p>
    <w:p w14:paraId="667417AE" w14:textId="77777777" w:rsidR="00BD2688" w:rsidRDefault="00BD2688">
      <w:pPr>
        <w:pStyle w:val="Standard"/>
        <w:autoSpaceDE w:val="0"/>
        <w:rPr>
          <w:rFonts w:eastAsia="Tahoma" w:cs="Tahoma"/>
        </w:rPr>
      </w:pPr>
    </w:p>
    <w:p w14:paraId="0EBD5850" w14:textId="77777777" w:rsidR="00BD2688" w:rsidRDefault="00BD2688">
      <w:pPr>
        <w:pStyle w:val="Standard"/>
        <w:autoSpaceDE w:val="0"/>
        <w:rPr>
          <w:rFonts w:eastAsia="Tahoma" w:cs="Tahoma"/>
        </w:rPr>
      </w:pPr>
    </w:p>
    <w:p w14:paraId="10F1B055" w14:textId="77777777" w:rsidR="00BD2688" w:rsidRDefault="00BD2688">
      <w:pPr>
        <w:pStyle w:val="Standard"/>
        <w:autoSpaceDE w:val="0"/>
        <w:rPr>
          <w:rFonts w:eastAsia="Tahoma" w:cs="Tahoma"/>
        </w:rPr>
      </w:pPr>
    </w:p>
    <w:p w14:paraId="23067A5B" w14:textId="77777777" w:rsidR="00BD2688" w:rsidRDefault="00BD2688">
      <w:pPr>
        <w:pStyle w:val="Standard"/>
        <w:autoSpaceDE w:val="0"/>
        <w:rPr>
          <w:rFonts w:eastAsia="Tahoma" w:cs="Tahoma"/>
        </w:rPr>
      </w:pPr>
    </w:p>
    <w:p w14:paraId="4A90C7DB" w14:textId="77777777" w:rsidR="00BD2688" w:rsidRDefault="00BD2688">
      <w:pPr>
        <w:pStyle w:val="Standard"/>
        <w:autoSpaceDE w:val="0"/>
        <w:rPr>
          <w:rFonts w:eastAsia="Tahoma" w:cs="Tahoma"/>
        </w:rPr>
      </w:pPr>
    </w:p>
    <w:p w14:paraId="2F4FEB62" w14:textId="77777777" w:rsidR="00BD2688" w:rsidRDefault="00BD2688">
      <w:pPr>
        <w:pStyle w:val="Standard"/>
        <w:autoSpaceDE w:val="0"/>
        <w:rPr>
          <w:rFonts w:eastAsia="Tahoma" w:cs="Tahoma"/>
        </w:rPr>
      </w:pPr>
    </w:p>
    <w:p w14:paraId="2805EBBD" w14:textId="77777777" w:rsidR="00BD2688" w:rsidRDefault="00BD2688">
      <w:pPr>
        <w:pStyle w:val="Standard"/>
        <w:autoSpaceDE w:val="0"/>
        <w:rPr>
          <w:rFonts w:eastAsia="Tahoma" w:cs="Tahoma"/>
        </w:rPr>
      </w:pPr>
    </w:p>
    <w:p w14:paraId="06318309" w14:textId="77777777" w:rsidR="00BD2688" w:rsidRDefault="002C6602">
      <w:pPr>
        <w:pStyle w:val="Standard"/>
        <w:autoSpaceDE w:val="0"/>
        <w:jc w:val="center"/>
      </w:pPr>
      <w:r>
        <w:rPr>
          <w:rFonts w:eastAsia="Tahoma" w:cs="Tahoma"/>
          <w:sz w:val="52"/>
          <w:szCs w:val="52"/>
        </w:rPr>
        <w:t xml:space="preserve">  </w:t>
      </w:r>
      <w:r>
        <w:rPr>
          <w:rFonts w:eastAsia="Tahoma" w:cs="Tahoma"/>
          <w:sz w:val="56"/>
          <w:szCs w:val="56"/>
        </w:rPr>
        <w:t xml:space="preserve">  ŠKOLNÍ ŘÁD MATEŘSKÉ ŠKOLY</w:t>
      </w:r>
    </w:p>
    <w:p w14:paraId="347CADC9" w14:textId="77777777" w:rsidR="00BD2688" w:rsidRDefault="00BD2688">
      <w:pPr>
        <w:pStyle w:val="Standard"/>
      </w:pPr>
    </w:p>
    <w:p w14:paraId="2E23D6BB" w14:textId="77777777" w:rsidR="00BD2688" w:rsidRDefault="00BD2688">
      <w:pPr>
        <w:pStyle w:val="Standard"/>
      </w:pPr>
    </w:p>
    <w:p w14:paraId="2FF18E30" w14:textId="77777777" w:rsidR="00BD2688" w:rsidRDefault="00BD2688">
      <w:pPr>
        <w:pStyle w:val="Standard"/>
      </w:pPr>
    </w:p>
    <w:p w14:paraId="60E8A180" w14:textId="77777777" w:rsidR="00BD2688" w:rsidRDefault="00BD2688">
      <w:pPr>
        <w:pStyle w:val="Standard"/>
      </w:pPr>
    </w:p>
    <w:p w14:paraId="57889213" w14:textId="77777777" w:rsidR="00BD2688" w:rsidRDefault="00BD2688">
      <w:pPr>
        <w:pStyle w:val="Standard"/>
      </w:pPr>
    </w:p>
    <w:p w14:paraId="2D58D64B" w14:textId="77777777" w:rsidR="00BD2688" w:rsidRDefault="00BD2688">
      <w:pPr>
        <w:pStyle w:val="Standard"/>
      </w:pPr>
    </w:p>
    <w:p w14:paraId="4421CA98" w14:textId="77777777" w:rsidR="00BD2688" w:rsidRDefault="002C6602">
      <w:pPr>
        <w:pStyle w:val="Standard"/>
      </w:pPr>
      <w:r>
        <w:t xml:space="preserve">  </w:t>
      </w:r>
    </w:p>
    <w:p w14:paraId="5F6610C5" w14:textId="77777777" w:rsidR="00BD2688" w:rsidRDefault="00BD2688">
      <w:pPr>
        <w:pStyle w:val="Standard"/>
        <w:rPr>
          <w:sz w:val="32"/>
          <w:szCs w:val="32"/>
        </w:rPr>
      </w:pPr>
    </w:p>
    <w:p w14:paraId="699E3074" w14:textId="77777777" w:rsidR="00BD2688" w:rsidRDefault="00BD2688">
      <w:pPr>
        <w:pStyle w:val="Standard"/>
        <w:rPr>
          <w:sz w:val="32"/>
          <w:szCs w:val="32"/>
        </w:rPr>
      </w:pPr>
    </w:p>
    <w:p w14:paraId="74B5B8A4" w14:textId="77777777" w:rsidR="00BD2688" w:rsidRDefault="00BD2688">
      <w:pPr>
        <w:pStyle w:val="Standard"/>
        <w:rPr>
          <w:sz w:val="32"/>
          <w:szCs w:val="32"/>
        </w:rPr>
      </w:pPr>
    </w:p>
    <w:p w14:paraId="7A7957FF" w14:textId="77777777" w:rsidR="00BD2688" w:rsidRDefault="00BD2688">
      <w:pPr>
        <w:pStyle w:val="Standard"/>
        <w:rPr>
          <w:sz w:val="32"/>
          <w:szCs w:val="32"/>
        </w:rPr>
      </w:pPr>
    </w:p>
    <w:p w14:paraId="1C31CB8C" w14:textId="77777777" w:rsidR="00BD2688" w:rsidRDefault="00BD2688">
      <w:pPr>
        <w:pStyle w:val="Standard"/>
        <w:rPr>
          <w:sz w:val="32"/>
          <w:szCs w:val="32"/>
        </w:rPr>
      </w:pPr>
    </w:p>
    <w:p w14:paraId="3D5A81B7" w14:textId="77777777" w:rsidR="00BD2688" w:rsidRDefault="00BD2688">
      <w:pPr>
        <w:pStyle w:val="Standard"/>
        <w:rPr>
          <w:sz w:val="32"/>
          <w:szCs w:val="32"/>
        </w:rPr>
      </w:pPr>
    </w:p>
    <w:p w14:paraId="542F2ABD" w14:textId="7CA7BB92" w:rsidR="00BD2688" w:rsidRDefault="00BD2688">
      <w:pPr>
        <w:pStyle w:val="Standard"/>
        <w:rPr>
          <w:sz w:val="32"/>
          <w:szCs w:val="32"/>
        </w:rPr>
      </w:pPr>
    </w:p>
    <w:p w14:paraId="49D3CF44" w14:textId="5DC34E06" w:rsidR="00473FB9" w:rsidRDefault="00473FB9">
      <w:pPr>
        <w:pStyle w:val="Standard"/>
        <w:rPr>
          <w:sz w:val="32"/>
          <w:szCs w:val="32"/>
        </w:rPr>
      </w:pPr>
    </w:p>
    <w:p w14:paraId="289532B8" w14:textId="7EC77DF4" w:rsidR="00473FB9" w:rsidRDefault="00473FB9">
      <w:pPr>
        <w:pStyle w:val="Standard"/>
        <w:rPr>
          <w:sz w:val="32"/>
          <w:szCs w:val="32"/>
        </w:rPr>
      </w:pPr>
    </w:p>
    <w:p w14:paraId="4637F3EC" w14:textId="77777777" w:rsidR="00473FB9" w:rsidRDefault="00473FB9">
      <w:pPr>
        <w:pStyle w:val="Standard"/>
        <w:rPr>
          <w:sz w:val="32"/>
          <w:szCs w:val="32"/>
        </w:rPr>
      </w:pPr>
    </w:p>
    <w:p w14:paraId="5553C56E" w14:textId="77777777" w:rsidR="00BD2688" w:rsidRDefault="00BD2688">
      <w:pPr>
        <w:pStyle w:val="Standard"/>
        <w:rPr>
          <w:sz w:val="32"/>
          <w:szCs w:val="32"/>
        </w:rPr>
      </w:pPr>
    </w:p>
    <w:p w14:paraId="09CA0047" w14:textId="77777777" w:rsidR="00BD2688" w:rsidRDefault="00BD2688">
      <w:pPr>
        <w:pStyle w:val="Standard"/>
        <w:rPr>
          <w:sz w:val="32"/>
          <w:szCs w:val="32"/>
        </w:rPr>
      </w:pPr>
    </w:p>
    <w:p w14:paraId="25796C2D" w14:textId="77777777" w:rsidR="00BD2688" w:rsidRDefault="002C6602">
      <w:pPr>
        <w:pStyle w:val="Standard"/>
        <w:rPr>
          <w:sz w:val="32"/>
          <w:szCs w:val="32"/>
        </w:rPr>
      </w:pPr>
      <w:r>
        <w:rPr>
          <w:sz w:val="32"/>
          <w:szCs w:val="32"/>
        </w:rPr>
        <w:t xml:space="preserve"> </w:t>
      </w:r>
      <w:proofErr w:type="gramStart"/>
      <w:r>
        <w:rPr>
          <w:sz w:val="32"/>
          <w:szCs w:val="32"/>
        </w:rPr>
        <w:t>Vypracovala:  Dana</w:t>
      </w:r>
      <w:proofErr w:type="gramEnd"/>
      <w:r>
        <w:rPr>
          <w:sz w:val="32"/>
          <w:szCs w:val="32"/>
        </w:rPr>
        <w:t xml:space="preserve"> Zlámalová</w:t>
      </w:r>
    </w:p>
    <w:p w14:paraId="3E37BFA8" w14:textId="7CB913DD" w:rsidR="00BD2688" w:rsidRDefault="002C6602">
      <w:pPr>
        <w:pStyle w:val="Standard"/>
        <w:rPr>
          <w:sz w:val="32"/>
          <w:szCs w:val="32"/>
        </w:rPr>
      </w:pPr>
      <w:r>
        <w:rPr>
          <w:sz w:val="32"/>
          <w:szCs w:val="32"/>
        </w:rPr>
        <w:t xml:space="preserve"> Pe</w:t>
      </w:r>
      <w:r w:rsidR="00CB63DC">
        <w:rPr>
          <w:sz w:val="32"/>
          <w:szCs w:val="32"/>
        </w:rPr>
        <w:t>d</w:t>
      </w:r>
      <w:r w:rsidR="0065129D">
        <w:rPr>
          <w:sz w:val="32"/>
          <w:szCs w:val="32"/>
        </w:rPr>
        <w:t xml:space="preserve">agogická rada projednala dne: </w:t>
      </w:r>
      <w:r w:rsidR="00DD0342">
        <w:rPr>
          <w:sz w:val="32"/>
          <w:szCs w:val="32"/>
        </w:rPr>
        <w:t>2</w:t>
      </w:r>
      <w:r w:rsidR="002347F5">
        <w:rPr>
          <w:sz w:val="32"/>
          <w:szCs w:val="32"/>
        </w:rPr>
        <w:t>3</w:t>
      </w:r>
      <w:r w:rsidR="00CB63DC">
        <w:rPr>
          <w:sz w:val="32"/>
          <w:szCs w:val="32"/>
        </w:rPr>
        <w:t>. 8. 20</w:t>
      </w:r>
      <w:r w:rsidR="008D5593">
        <w:rPr>
          <w:sz w:val="32"/>
          <w:szCs w:val="32"/>
        </w:rPr>
        <w:t>2</w:t>
      </w:r>
      <w:r w:rsidR="000C7966">
        <w:rPr>
          <w:sz w:val="32"/>
          <w:szCs w:val="32"/>
        </w:rPr>
        <w:t>5</w:t>
      </w:r>
    </w:p>
    <w:p w14:paraId="55B97AC8" w14:textId="0A0E6549" w:rsidR="003B5650" w:rsidRDefault="002C6602">
      <w:pPr>
        <w:pStyle w:val="Standard"/>
        <w:rPr>
          <w:sz w:val="32"/>
          <w:szCs w:val="32"/>
        </w:rPr>
      </w:pPr>
      <w:r>
        <w:rPr>
          <w:sz w:val="32"/>
          <w:szCs w:val="32"/>
        </w:rPr>
        <w:t xml:space="preserve"> </w:t>
      </w:r>
      <w:r w:rsidR="00CB63DC">
        <w:rPr>
          <w:sz w:val="32"/>
          <w:szCs w:val="32"/>
        </w:rPr>
        <w:t xml:space="preserve">Řád nabývá účinnosti </w:t>
      </w:r>
      <w:proofErr w:type="gramStart"/>
      <w:r w:rsidR="00CB63DC">
        <w:rPr>
          <w:sz w:val="32"/>
          <w:szCs w:val="32"/>
        </w:rPr>
        <w:t>dne:  1.</w:t>
      </w:r>
      <w:proofErr w:type="gramEnd"/>
      <w:r w:rsidR="00CB63DC">
        <w:rPr>
          <w:sz w:val="32"/>
          <w:szCs w:val="32"/>
        </w:rPr>
        <w:t xml:space="preserve"> 9. 20</w:t>
      </w:r>
      <w:r w:rsidR="008D5593">
        <w:rPr>
          <w:sz w:val="32"/>
          <w:szCs w:val="32"/>
        </w:rPr>
        <w:t>2</w:t>
      </w:r>
      <w:r w:rsidR="00EA1D6C">
        <w:rPr>
          <w:sz w:val="32"/>
          <w:szCs w:val="32"/>
        </w:rPr>
        <w:t>5</w:t>
      </w:r>
    </w:p>
    <w:p w14:paraId="1FC44086" w14:textId="7CA2602E" w:rsidR="00BD2688" w:rsidRDefault="003B5650">
      <w:pPr>
        <w:pStyle w:val="Standard"/>
        <w:rPr>
          <w:sz w:val="32"/>
          <w:szCs w:val="32"/>
        </w:rPr>
      </w:pPr>
      <w:r>
        <w:rPr>
          <w:sz w:val="32"/>
          <w:szCs w:val="32"/>
        </w:rPr>
        <w:t xml:space="preserve"> Čj. MS-POS </w:t>
      </w:r>
      <w:r w:rsidR="00EA1D6C">
        <w:rPr>
          <w:sz w:val="32"/>
          <w:szCs w:val="32"/>
        </w:rPr>
        <w:t>18</w:t>
      </w:r>
      <w:r>
        <w:rPr>
          <w:sz w:val="32"/>
          <w:szCs w:val="32"/>
        </w:rPr>
        <w:t>/202</w:t>
      </w:r>
      <w:r w:rsidR="00EA1D6C">
        <w:rPr>
          <w:sz w:val="32"/>
          <w:szCs w:val="32"/>
        </w:rPr>
        <w:t>5</w:t>
      </w:r>
    </w:p>
    <w:p w14:paraId="46EC090E" w14:textId="77777777" w:rsidR="00BD2688" w:rsidRDefault="00BD2688">
      <w:pPr>
        <w:pStyle w:val="Standard"/>
      </w:pPr>
    </w:p>
    <w:p w14:paraId="682436A6" w14:textId="77777777" w:rsidR="00BD2688" w:rsidRDefault="002C6602">
      <w:pPr>
        <w:pStyle w:val="Standard"/>
        <w:numPr>
          <w:ilvl w:val="0"/>
          <w:numId w:val="1"/>
        </w:numPr>
        <w:rPr>
          <w:b/>
          <w:bCs/>
          <w:sz w:val="30"/>
        </w:rPr>
      </w:pPr>
      <w:r>
        <w:rPr>
          <w:b/>
          <w:bCs/>
          <w:sz w:val="30"/>
        </w:rPr>
        <w:lastRenderedPageBreak/>
        <w:t>Identifikační údaje o škole</w:t>
      </w:r>
    </w:p>
    <w:p w14:paraId="505172F8" w14:textId="77777777" w:rsidR="00BD2688" w:rsidRDefault="00BD2688">
      <w:pPr>
        <w:pStyle w:val="Standard"/>
        <w:rPr>
          <w:b/>
          <w:bCs/>
          <w:sz w:val="30"/>
        </w:rPr>
      </w:pPr>
    </w:p>
    <w:p w14:paraId="5FB466D0" w14:textId="77777777" w:rsidR="00BD2688" w:rsidRDefault="002C6602">
      <w:pPr>
        <w:pStyle w:val="Standard"/>
        <w:rPr>
          <w:sz w:val="30"/>
        </w:rPr>
      </w:pPr>
      <w:r>
        <w:rPr>
          <w:sz w:val="30"/>
        </w:rPr>
        <w:t xml:space="preserve">Název </w:t>
      </w:r>
      <w:proofErr w:type="gramStart"/>
      <w:r>
        <w:rPr>
          <w:sz w:val="30"/>
        </w:rPr>
        <w:t>ŠVP :</w:t>
      </w:r>
      <w:proofErr w:type="gramEnd"/>
      <w:r>
        <w:rPr>
          <w:sz w:val="30"/>
        </w:rPr>
        <w:t xml:space="preserve"> Školní vzdělávací program pro předškolní vzdělávání</w:t>
      </w:r>
    </w:p>
    <w:p w14:paraId="26D927C9" w14:textId="77777777" w:rsidR="00BD2688" w:rsidRDefault="00BD2688">
      <w:pPr>
        <w:pStyle w:val="Standard"/>
        <w:rPr>
          <w:sz w:val="30"/>
        </w:rPr>
      </w:pPr>
    </w:p>
    <w:p w14:paraId="73D804E9" w14:textId="77777777" w:rsidR="00BD2688" w:rsidRDefault="002C6602">
      <w:pPr>
        <w:pStyle w:val="Standard"/>
        <w:rPr>
          <w:sz w:val="30"/>
        </w:rPr>
      </w:pPr>
      <w:r>
        <w:rPr>
          <w:sz w:val="30"/>
        </w:rPr>
        <w:t xml:space="preserve">Vzdělávací </w:t>
      </w:r>
      <w:proofErr w:type="gramStart"/>
      <w:r>
        <w:rPr>
          <w:sz w:val="30"/>
        </w:rPr>
        <w:t xml:space="preserve">program:   </w:t>
      </w:r>
      <w:proofErr w:type="gramEnd"/>
      <w:r>
        <w:rPr>
          <w:sz w:val="30"/>
        </w:rPr>
        <w:t xml:space="preserve"> RVP PV 2017</w:t>
      </w:r>
    </w:p>
    <w:p w14:paraId="41415601" w14:textId="77777777" w:rsidR="00BD2688" w:rsidRDefault="00BD2688">
      <w:pPr>
        <w:pStyle w:val="Standard"/>
        <w:rPr>
          <w:sz w:val="30"/>
        </w:rPr>
      </w:pPr>
    </w:p>
    <w:p w14:paraId="028D4BD8" w14:textId="77777777" w:rsidR="00BD2688" w:rsidRDefault="002C6602">
      <w:pPr>
        <w:pStyle w:val="Standard"/>
        <w:rPr>
          <w:sz w:val="30"/>
        </w:rPr>
      </w:pPr>
      <w:r>
        <w:rPr>
          <w:sz w:val="30"/>
        </w:rPr>
        <w:t>Motivač</w:t>
      </w:r>
      <w:r w:rsidR="00CD6322">
        <w:rPr>
          <w:sz w:val="30"/>
        </w:rPr>
        <w:t>ní název: M</w:t>
      </w:r>
      <w:r>
        <w:rPr>
          <w:sz w:val="30"/>
        </w:rPr>
        <w:t>y jsme malí kamarádi</w:t>
      </w:r>
    </w:p>
    <w:p w14:paraId="01A34B07" w14:textId="77777777" w:rsidR="00BD2688" w:rsidRDefault="00BD2688">
      <w:pPr>
        <w:pStyle w:val="Standard"/>
        <w:rPr>
          <w:sz w:val="30"/>
        </w:rPr>
      </w:pPr>
    </w:p>
    <w:p w14:paraId="70820FCD" w14:textId="1C96B8B6" w:rsidR="00BD2688" w:rsidRDefault="002C6602">
      <w:pPr>
        <w:pStyle w:val="Standard"/>
        <w:rPr>
          <w:sz w:val="30"/>
        </w:rPr>
      </w:pPr>
      <w:r>
        <w:rPr>
          <w:sz w:val="30"/>
        </w:rPr>
        <w:t xml:space="preserve">Název </w:t>
      </w:r>
      <w:proofErr w:type="gramStart"/>
      <w:r>
        <w:rPr>
          <w:sz w:val="30"/>
        </w:rPr>
        <w:t xml:space="preserve">školy:   </w:t>
      </w:r>
      <w:proofErr w:type="gramEnd"/>
      <w:r>
        <w:rPr>
          <w:sz w:val="30"/>
        </w:rPr>
        <w:t xml:space="preserve">Mateřská škola Postřelmůvek, </w:t>
      </w:r>
      <w:r w:rsidR="004D29D5">
        <w:rPr>
          <w:sz w:val="30"/>
        </w:rPr>
        <w:t xml:space="preserve">okres Šumperk, </w:t>
      </w:r>
      <w:r>
        <w:rPr>
          <w:sz w:val="30"/>
        </w:rPr>
        <w:t>příspěvková organizace</w:t>
      </w:r>
    </w:p>
    <w:p w14:paraId="48A52E84" w14:textId="77777777" w:rsidR="00BD2688" w:rsidRDefault="00BD2688">
      <w:pPr>
        <w:pStyle w:val="Standard"/>
        <w:rPr>
          <w:sz w:val="30"/>
        </w:rPr>
      </w:pPr>
    </w:p>
    <w:p w14:paraId="03F65F24" w14:textId="058926B9" w:rsidR="00BD2688" w:rsidRDefault="002C6602">
      <w:pPr>
        <w:pStyle w:val="Standard"/>
        <w:rPr>
          <w:sz w:val="30"/>
        </w:rPr>
      </w:pPr>
      <w:r>
        <w:rPr>
          <w:sz w:val="30"/>
        </w:rPr>
        <w:t xml:space="preserve">Adresa školy: Postřelmůvek 73, 789 01 </w:t>
      </w:r>
      <w:r w:rsidR="00440010">
        <w:rPr>
          <w:sz w:val="30"/>
        </w:rPr>
        <w:t>Postřelmůvek</w:t>
      </w:r>
    </w:p>
    <w:p w14:paraId="1DAC8BBF" w14:textId="77777777" w:rsidR="00BD2688" w:rsidRDefault="00BD2688">
      <w:pPr>
        <w:pStyle w:val="Standard"/>
        <w:rPr>
          <w:sz w:val="30"/>
        </w:rPr>
      </w:pPr>
    </w:p>
    <w:p w14:paraId="7F79E38B" w14:textId="77777777" w:rsidR="00BD2688" w:rsidRDefault="002C6602">
      <w:pPr>
        <w:pStyle w:val="Standard"/>
        <w:rPr>
          <w:sz w:val="30"/>
        </w:rPr>
      </w:pPr>
      <w:r>
        <w:rPr>
          <w:sz w:val="30"/>
        </w:rPr>
        <w:t xml:space="preserve">Jméno ředitelky </w:t>
      </w:r>
      <w:proofErr w:type="gramStart"/>
      <w:r>
        <w:rPr>
          <w:sz w:val="30"/>
        </w:rPr>
        <w:t>školy:  Dana</w:t>
      </w:r>
      <w:proofErr w:type="gramEnd"/>
      <w:r>
        <w:rPr>
          <w:sz w:val="30"/>
        </w:rPr>
        <w:t xml:space="preserve"> Zlámalová</w:t>
      </w:r>
    </w:p>
    <w:p w14:paraId="021B3E71" w14:textId="77777777" w:rsidR="00BD2688" w:rsidRDefault="00BD2688">
      <w:pPr>
        <w:pStyle w:val="Standard"/>
        <w:rPr>
          <w:sz w:val="30"/>
        </w:rPr>
      </w:pPr>
    </w:p>
    <w:p w14:paraId="6A371ABD" w14:textId="77777777" w:rsidR="00BD2688" w:rsidRDefault="002C6602">
      <w:pPr>
        <w:pStyle w:val="Standard"/>
        <w:rPr>
          <w:sz w:val="30"/>
        </w:rPr>
      </w:pPr>
      <w:r>
        <w:rPr>
          <w:sz w:val="30"/>
        </w:rPr>
        <w:t>Web: www.postrelmuvek.cz</w:t>
      </w:r>
    </w:p>
    <w:p w14:paraId="5F09AC83" w14:textId="77777777" w:rsidR="00BD2688" w:rsidRDefault="00BD2688">
      <w:pPr>
        <w:pStyle w:val="Standard"/>
        <w:rPr>
          <w:sz w:val="30"/>
        </w:rPr>
      </w:pPr>
    </w:p>
    <w:p w14:paraId="112C04FE" w14:textId="77777777" w:rsidR="00BD2688" w:rsidRDefault="002C6602">
      <w:pPr>
        <w:pStyle w:val="Standard"/>
      </w:pPr>
      <w:proofErr w:type="gramStart"/>
      <w:r>
        <w:rPr>
          <w:sz w:val="30"/>
        </w:rPr>
        <w:t xml:space="preserve">IČO: </w:t>
      </w:r>
      <w:r>
        <w:rPr>
          <w:rFonts w:eastAsia="Tahoma" w:cs="Tahoma"/>
          <w:sz w:val="18"/>
          <w:szCs w:val="18"/>
        </w:rPr>
        <w:t xml:space="preserve"> </w:t>
      </w:r>
      <w:r>
        <w:rPr>
          <w:rFonts w:eastAsia="Tahoma" w:cs="Tahoma"/>
          <w:sz w:val="30"/>
          <w:szCs w:val="30"/>
        </w:rPr>
        <w:t>70985499</w:t>
      </w:r>
      <w:proofErr w:type="gramEnd"/>
    </w:p>
    <w:p w14:paraId="60C85139" w14:textId="77777777" w:rsidR="00BD2688" w:rsidRDefault="00BD2688">
      <w:pPr>
        <w:pStyle w:val="Standard"/>
        <w:rPr>
          <w:rFonts w:eastAsia="Tahoma" w:cs="Tahoma"/>
          <w:sz w:val="30"/>
          <w:szCs w:val="30"/>
        </w:rPr>
      </w:pPr>
    </w:p>
    <w:p w14:paraId="7FE0E673" w14:textId="77777777" w:rsidR="00BD2688" w:rsidRDefault="002C6602">
      <w:pPr>
        <w:pStyle w:val="Standard"/>
        <w:rPr>
          <w:rFonts w:eastAsia="Tahoma" w:cs="Tahoma"/>
          <w:sz w:val="30"/>
          <w:szCs w:val="30"/>
        </w:rPr>
      </w:pPr>
      <w:proofErr w:type="gramStart"/>
      <w:r>
        <w:rPr>
          <w:rFonts w:eastAsia="Tahoma" w:cs="Tahoma"/>
          <w:sz w:val="30"/>
          <w:szCs w:val="30"/>
        </w:rPr>
        <w:t>Email:  mspostrelmuvek@gmail.com</w:t>
      </w:r>
      <w:proofErr w:type="gramEnd"/>
    </w:p>
    <w:p w14:paraId="71F5B572" w14:textId="77777777" w:rsidR="00BD2688" w:rsidRDefault="00BD2688">
      <w:pPr>
        <w:pStyle w:val="Standard"/>
        <w:rPr>
          <w:rFonts w:eastAsia="Tahoma" w:cs="Tahoma"/>
          <w:sz w:val="30"/>
          <w:szCs w:val="30"/>
        </w:rPr>
      </w:pPr>
    </w:p>
    <w:p w14:paraId="7A3ED75D" w14:textId="77777777" w:rsidR="00BD2688" w:rsidRDefault="002C6602">
      <w:pPr>
        <w:pStyle w:val="Standard"/>
      </w:pPr>
      <w:r>
        <w:rPr>
          <w:sz w:val="30"/>
        </w:rPr>
        <w:t xml:space="preserve">ID datové </w:t>
      </w:r>
      <w:proofErr w:type="gramStart"/>
      <w:r>
        <w:rPr>
          <w:sz w:val="30"/>
        </w:rPr>
        <w:t xml:space="preserve">stránky: </w:t>
      </w:r>
      <w:r>
        <w:rPr>
          <w:sz w:val="30"/>
          <w:szCs w:val="30"/>
        </w:rPr>
        <w:t xml:space="preserve"> </w:t>
      </w:r>
      <w:r>
        <w:rPr>
          <w:rStyle w:val="StrongEmphasis"/>
          <w:b w:val="0"/>
          <w:bCs w:val="0"/>
          <w:sz w:val="30"/>
          <w:szCs w:val="30"/>
        </w:rPr>
        <w:t>5</w:t>
      </w:r>
      <w:proofErr w:type="gramEnd"/>
      <w:r>
        <w:rPr>
          <w:rStyle w:val="StrongEmphasis"/>
          <w:b w:val="0"/>
          <w:bCs w:val="0"/>
          <w:sz w:val="30"/>
          <w:szCs w:val="30"/>
        </w:rPr>
        <w:t>vhmgnd</w:t>
      </w:r>
    </w:p>
    <w:p w14:paraId="57D8FBDA" w14:textId="77777777" w:rsidR="00BD2688" w:rsidRDefault="00BD2688">
      <w:pPr>
        <w:pStyle w:val="Standard"/>
        <w:rPr>
          <w:sz w:val="30"/>
        </w:rPr>
      </w:pPr>
    </w:p>
    <w:p w14:paraId="3A42B7C8" w14:textId="77777777" w:rsidR="00BD2688" w:rsidRDefault="00BD2688">
      <w:pPr>
        <w:pStyle w:val="Standard"/>
        <w:rPr>
          <w:sz w:val="30"/>
        </w:rPr>
      </w:pPr>
    </w:p>
    <w:p w14:paraId="2C91487A" w14:textId="4583AAC5" w:rsidR="00BD2688" w:rsidRDefault="002C6602">
      <w:pPr>
        <w:pStyle w:val="Standard"/>
        <w:rPr>
          <w:rFonts w:eastAsia="Tahoma" w:cs="Tahoma"/>
          <w:sz w:val="30"/>
          <w:szCs w:val="30"/>
        </w:rPr>
      </w:pPr>
      <w:proofErr w:type="gramStart"/>
      <w:r>
        <w:rPr>
          <w:sz w:val="30"/>
        </w:rPr>
        <w:t xml:space="preserve">Telefon:  </w:t>
      </w:r>
      <w:r>
        <w:rPr>
          <w:rFonts w:eastAsia="Tahoma" w:cs="Tahoma"/>
          <w:sz w:val="30"/>
          <w:szCs w:val="30"/>
        </w:rPr>
        <w:t>607</w:t>
      </w:r>
      <w:proofErr w:type="gramEnd"/>
      <w:r>
        <w:rPr>
          <w:rFonts w:eastAsia="Tahoma" w:cs="Tahoma"/>
          <w:sz w:val="30"/>
          <w:szCs w:val="30"/>
        </w:rPr>
        <w:t xml:space="preserve"> I73</w:t>
      </w:r>
      <w:r w:rsidR="00DD0342">
        <w:rPr>
          <w:rFonts w:eastAsia="Tahoma" w:cs="Tahoma"/>
          <w:sz w:val="30"/>
          <w:szCs w:val="30"/>
        </w:rPr>
        <w:t> </w:t>
      </w:r>
      <w:r>
        <w:rPr>
          <w:rFonts w:eastAsia="Tahoma" w:cs="Tahoma"/>
          <w:sz w:val="30"/>
          <w:szCs w:val="30"/>
        </w:rPr>
        <w:t>393</w:t>
      </w:r>
      <w:r w:rsidR="00DD0342">
        <w:rPr>
          <w:rFonts w:eastAsia="Tahoma" w:cs="Tahoma"/>
          <w:sz w:val="30"/>
          <w:szCs w:val="30"/>
        </w:rPr>
        <w:t xml:space="preserve"> (ředitelka)</w:t>
      </w:r>
    </w:p>
    <w:p w14:paraId="642F70EC" w14:textId="43800B79" w:rsidR="00DD0342" w:rsidRDefault="00DD0342">
      <w:pPr>
        <w:pStyle w:val="Standard"/>
      </w:pPr>
      <w:r>
        <w:rPr>
          <w:rFonts w:eastAsia="Tahoma" w:cs="Tahoma"/>
          <w:sz w:val="30"/>
          <w:szCs w:val="30"/>
        </w:rPr>
        <w:t xml:space="preserve">               588 517 962 (třída)</w:t>
      </w:r>
    </w:p>
    <w:p w14:paraId="5C963B79" w14:textId="77777777" w:rsidR="00BD2688" w:rsidRDefault="00BD2688">
      <w:pPr>
        <w:pStyle w:val="Standard"/>
        <w:rPr>
          <w:rFonts w:eastAsia="Tahoma" w:cs="Tahoma"/>
          <w:sz w:val="30"/>
          <w:szCs w:val="30"/>
        </w:rPr>
      </w:pPr>
    </w:p>
    <w:p w14:paraId="0A7471EB" w14:textId="77777777" w:rsidR="00BD2688" w:rsidRDefault="002C6602">
      <w:pPr>
        <w:pStyle w:val="Standard"/>
        <w:rPr>
          <w:sz w:val="30"/>
        </w:rPr>
      </w:pPr>
      <w:proofErr w:type="gramStart"/>
      <w:r>
        <w:rPr>
          <w:sz w:val="30"/>
        </w:rPr>
        <w:t>Zpracovatel:  Dana</w:t>
      </w:r>
      <w:proofErr w:type="gramEnd"/>
      <w:r>
        <w:rPr>
          <w:sz w:val="30"/>
        </w:rPr>
        <w:t xml:space="preserve"> Zlámalová</w:t>
      </w:r>
    </w:p>
    <w:p w14:paraId="3042F97F" w14:textId="77777777" w:rsidR="00BD2688" w:rsidRDefault="00BD2688">
      <w:pPr>
        <w:pStyle w:val="Standard"/>
        <w:rPr>
          <w:sz w:val="30"/>
        </w:rPr>
      </w:pPr>
    </w:p>
    <w:p w14:paraId="146A4EA9" w14:textId="77777777" w:rsidR="00BD2688" w:rsidRDefault="002C6602">
      <w:pPr>
        <w:pStyle w:val="Standard"/>
        <w:rPr>
          <w:sz w:val="30"/>
        </w:rPr>
      </w:pPr>
      <w:r>
        <w:rPr>
          <w:sz w:val="30"/>
        </w:rPr>
        <w:t xml:space="preserve">Název </w:t>
      </w:r>
      <w:proofErr w:type="gramStart"/>
      <w:r>
        <w:rPr>
          <w:sz w:val="30"/>
        </w:rPr>
        <w:t>zřizovatele:  Obec</w:t>
      </w:r>
      <w:proofErr w:type="gramEnd"/>
      <w:r>
        <w:rPr>
          <w:sz w:val="30"/>
        </w:rPr>
        <w:t xml:space="preserve"> Postřelmůvek</w:t>
      </w:r>
    </w:p>
    <w:p w14:paraId="4D5874D9" w14:textId="77777777" w:rsidR="00BD2688" w:rsidRDefault="00BD2688">
      <w:pPr>
        <w:pStyle w:val="Standard"/>
        <w:rPr>
          <w:sz w:val="30"/>
        </w:rPr>
      </w:pPr>
    </w:p>
    <w:p w14:paraId="55877F4C" w14:textId="77777777" w:rsidR="00BD2688" w:rsidRDefault="002C6602">
      <w:pPr>
        <w:pStyle w:val="Standard"/>
        <w:rPr>
          <w:sz w:val="30"/>
        </w:rPr>
      </w:pPr>
      <w:r>
        <w:rPr>
          <w:sz w:val="30"/>
        </w:rPr>
        <w:t xml:space="preserve">Adresa </w:t>
      </w:r>
      <w:proofErr w:type="gramStart"/>
      <w:r>
        <w:rPr>
          <w:sz w:val="30"/>
        </w:rPr>
        <w:t>zřizovatele:  Postřelmůvek</w:t>
      </w:r>
      <w:proofErr w:type="gramEnd"/>
      <w:r>
        <w:rPr>
          <w:sz w:val="30"/>
        </w:rPr>
        <w:t xml:space="preserve"> 73, 789 01 Zábřeh</w:t>
      </w:r>
    </w:p>
    <w:p w14:paraId="4A2B77FA" w14:textId="77777777" w:rsidR="00BD2688" w:rsidRDefault="00BD2688">
      <w:pPr>
        <w:pStyle w:val="Standard"/>
        <w:rPr>
          <w:sz w:val="30"/>
        </w:rPr>
      </w:pPr>
    </w:p>
    <w:p w14:paraId="00A684D8" w14:textId="77777777" w:rsidR="00BD2688" w:rsidRDefault="002C6602">
      <w:pPr>
        <w:pStyle w:val="Standard"/>
        <w:rPr>
          <w:sz w:val="30"/>
        </w:rPr>
      </w:pPr>
      <w:r>
        <w:rPr>
          <w:sz w:val="30"/>
        </w:rPr>
        <w:t xml:space="preserve">Telefon </w:t>
      </w:r>
      <w:proofErr w:type="gramStart"/>
      <w:r>
        <w:rPr>
          <w:sz w:val="30"/>
        </w:rPr>
        <w:t>zřizovatele:  583</w:t>
      </w:r>
      <w:proofErr w:type="gramEnd"/>
      <w:r>
        <w:rPr>
          <w:sz w:val="30"/>
        </w:rPr>
        <w:t xml:space="preserve"> 412 250</w:t>
      </w:r>
    </w:p>
    <w:p w14:paraId="0F430FD7" w14:textId="77777777" w:rsidR="00BD2688" w:rsidRDefault="00BD2688">
      <w:pPr>
        <w:pStyle w:val="Standard"/>
        <w:rPr>
          <w:sz w:val="30"/>
        </w:rPr>
      </w:pPr>
    </w:p>
    <w:p w14:paraId="1AC35585" w14:textId="6D5B7E52" w:rsidR="00BD2688" w:rsidRDefault="002C6602">
      <w:pPr>
        <w:pStyle w:val="Standard"/>
        <w:rPr>
          <w:sz w:val="30"/>
        </w:rPr>
      </w:pPr>
      <w:r>
        <w:rPr>
          <w:sz w:val="30"/>
        </w:rPr>
        <w:t xml:space="preserve">Email zřizovatele:  </w:t>
      </w:r>
      <w:hyperlink r:id="rId7" w:history="1">
        <w:r>
          <w:rPr>
            <w:sz w:val="30"/>
          </w:rPr>
          <w:t>ou.postrelmuvek@c-box.cz</w:t>
        </w:r>
      </w:hyperlink>
    </w:p>
    <w:p w14:paraId="6A09FD42" w14:textId="77777777" w:rsidR="003B5650" w:rsidRDefault="003B5650">
      <w:pPr>
        <w:pStyle w:val="Standard"/>
      </w:pPr>
    </w:p>
    <w:p w14:paraId="52B486F3" w14:textId="77777777" w:rsidR="00BD2688" w:rsidRDefault="00BD2688">
      <w:pPr>
        <w:pStyle w:val="Standard"/>
        <w:rPr>
          <w:sz w:val="30"/>
        </w:rPr>
      </w:pPr>
    </w:p>
    <w:p w14:paraId="72AA003D" w14:textId="77777777" w:rsidR="00BD2688" w:rsidRDefault="00BD2688">
      <w:pPr>
        <w:pStyle w:val="Standard"/>
        <w:rPr>
          <w:sz w:val="30"/>
        </w:rPr>
      </w:pPr>
    </w:p>
    <w:p w14:paraId="7ED81227" w14:textId="77777777" w:rsidR="00BD2688" w:rsidRDefault="00BD2688">
      <w:pPr>
        <w:pStyle w:val="Standard"/>
        <w:rPr>
          <w:sz w:val="30"/>
        </w:rPr>
      </w:pPr>
    </w:p>
    <w:p w14:paraId="423D54E2" w14:textId="77777777" w:rsidR="00BD2688" w:rsidRDefault="00BD2688">
      <w:pPr>
        <w:pStyle w:val="Standard"/>
        <w:rPr>
          <w:sz w:val="30"/>
        </w:rPr>
      </w:pPr>
    </w:p>
    <w:p w14:paraId="60085803" w14:textId="77777777" w:rsidR="00BD2688" w:rsidRDefault="00BD2688">
      <w:pPr>
        <w:pStyle w:val="Standard"/>
        <w:rPr>
          <w:rFonts w:ascii="serif" w:hAnsi="serif" w:hint="eastAsia"/>
          <w:sz w:val="30"/>
        </w:rPr>
      </w:pPr>
    </w:p>
    <w:p w14:paraId="3B2564D9" w14:textId="77777777" w:rsidR="00BD2688" w:rsidRDefault="00BD2688">
      <w:pPr>
        <w:pStyle w:val="Standard"/>
        <w:rPr>
          <w:rFonts w:ascii="serif" w:hAnsi="serif" w:hint="eastAsia"/>
          <w:sz w:val="30"/>
        </w:rPr>
      </w:pPr>
    </w:p>
    <w:p w14:paraId="249AB90B" w14:textId="77777777" w:rsidR="00BD2688" w:rsidRDefault="002C6602">
      <w:pPr>
        <w:pStyle w:val="Standard"/>
        <w:autoSpaceDE w:val="0"/>
        <w:rPr>
          <w:rFonts w:eastAsia="Tahoma" w:cs="Tahoma"/>
          <w:sz w:val="28"/>
          <w:szCs w:val="28"/>
        </w:rPr>
      </w:pPr>
      <w:r>
        <w:rPr>
          <w:rFonts w:eastAsia="Tahoma" w:cs="Tahoma"/>
          <w:sz w:val="28"/>
          <w:szCs w:val="28"/>
        </w:rPr>
        <w:t>Ředitelka Mateřské školy v souladu s § 30 odst. l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5EB99729" w14:textId="77777777" w:rsidR="00BD2688" w:rsidRDefault="00BD2688">
      <w:pPr>
        <w:pStyle w:val="Standard"/>
        <w:autoSpaceDE w:val="0"/>
        <w:rPr>
          <w:rFonts w:eastAsia="Tahoma" w:cs="Tahoma"/>
          <w:sz w:val="28"/>
          <w:szCs w:val="28"/>
        </w:rPr>
      </w:pPr>
    </w:p>
    <w:p w14:paraId="10E8FAA1" w14:textId="77777777" w:rsidR="00BD2688" w:rsidRDefault="002C6602">
      <w:pPr>
        <w:pStyle w:val="Standard"/>
        <w:autoSpaceDE w:val="0"/>
      </w:pPr>
      <w:r>
        <w:rPr>
          <w:rFonts w:eastAsia="Tahoma" w:cs="Tahoma"/>
          <w:b/>
          <w:bCs/>
          <w:sz w:val="28"/>
          <w:szCs w:val="28"/>
        </w:rPr>
        <w:t xml:space="preserve">    I. PRÁVA A POVINNOSTI ÚČASTNÍKŮ PŘEDŠKOLNÍ VÝCHOVY A    VZDĚLÁVÁNÍ</w:t>
      </w:r>
    </w:p>
    <w:p w14:paraId="54E3BA32" w14:textId="77777777" w:rsidR="00BD2688" w:rsidRDefault="00BD2688">
      <w:pPr>
        <w:pStyle w:val="Standard"/>
        <w:autoSpaceDE w:val="0"/>
        <w:rPr>
          <w:rFonts w:eastAsia="Tahoma" w:cs="Tahoma"/>
          <w:b/>
          <w:bCs/>
          <w:sz w:val="28"/>
          <w:szCs w:val="28"/>
        </w:rPr>
      </w:pPr>
    </w:p>
    <w:p w14:paraId="3F6AE37C" w14:textId="77777777" w:rsidR="00BD2688" w:rsidRDefault="002C6602">
      <w:pPr>
        <w:pStyle w:val="Standard"/>
        <w:autoSpaceDE w:val="0"/>
        <w:rPr>
          <w:rFonts w:eastAsia="Tahoma" w:cs="Tahoma"/>
          <w:b/>
          <w:bCs/>
          <w:sz w:val="28"/>
          <w:szCs w:val="28"/>
        </w:rPr>
      </w:pPr>
      <w:r>
        <w:rPr>
          <w:rFonts w:eastAsia="Tahoma" w:cs="Tahoma"/>
          <w:b/>
          <w:bCs/>
          <w:sz w:val="28"/>
          <w:szCs w:val="28"/>
        </w:rPr>
        <w:t>1. Základní cíle mateřské školy při zabezpečování předškolní výchovy a vzdělávání a školní vzdělávací program</w:t>
      </w:r>
    </w:p>
    <w:p w14:paraId="02A5E54A" w14:textId="77777777" w:rsidR="00BD2688" w:rsidRDefault="00BD2688">
      <w:pPr>
        <w:pStyle w:val="Standard"/>
        <w:autoSpaceDE w:val="0"/>
        <w:rPr>
          <w:rFonts w:eastAsia="Tahoma" w:cs="Tahoma"/>
          <w:b/>
          <w:bCs/>
          <w:sz w:val="28"/>
          <w:szCs w:val="28"/>
        </w:rPr>
      </w:pPr>
    </w:p>
    <w:p w14:paraId="315A082C" w14:textId="77777777" w:rsidR="00BD2688" w:rsidRDefault="002C6602">
      <w:pPr>
        <w:pStyle w:val="Standard"/>
        <w:autoSpaceDE w:val="0"/>
        <w:rPr>
          <w:rFonts w:eastAsia="Tahoma" w:cs="Tahoma"/>
          <w:sz w:val="28"/>
          <w:szCs w:val="28"/>
        </w:rPr>
      </w:pPr>
      <w:r>
        <w:rPr>
          <w:rFonts w:eastAsia="Tahoma" w:cs="Tahoma"/>
          <w:sz w:val="28"/>
          <w:szCs w:val="28"/>
        </w:rPr>
        <w:t>1.1 Mateřská škola v rámci předškolní výchovy a vzdělávání (dále jen" vzdělávání")</w:t>
      </w:r>
    </w:p>
    <w:p w14:paraId="65F853FB" w14:textId="77777777" w:rsidR="00BD2688" w:rsidRDefault="002C6602">
      <w:pPr>
        <w:pStyle w:val="Standard"/>
        <w:autoSpaceDE w:val="0"/>
        <w:rPr>
          <w:rFonts w:eastAsia="Tahoma" w:cs="Tahoma"/>
          <w:sz w:val="28"/>
          <w:szCs w:val="28"/>
        </w:rPr>
      </w:pPr>
      <w:r>
        <w:rPr>
          <w:rFonts w:eastAsia="Tahoma" w:cs="Tahoma"/>
          <w:sz w:val="28"/>
          <w:szCs w:val="28"/>
        </w:rPr>
        <w:t>a) Podporuje rozvoj osobnosti dítěte předškolního věku,</w:t>
      </w:r>
    </w:p>
    <w:p w14:paraId="02BAA66B" w14:textId="77777777" w:rsidR="00BD2688" w:rsidRDefault="002C6602">
      <w:pPr>
        <w:pStyle w:val="Standard"/>
        <w:autoSpaceDE w:val="0"/>
        <w:rPr>
          <w:rFonts w:eastAsia="Tahoma" w:cs="Tahoma"/>
          <w:sz w:val="28"/>
          <w:szCs w:val="28"/>
        </w:rPr>
      </w:pPr>
      <w:r>
        <w:rPr>
          <w:rFonts w:eastAsia="Tahoma" w:cs="Tahoma"/>
          <w:sz w:val="28"/>
          <w:szCs w:val="28"/>
        </w:rPr>
        <w:t>b) Podílí se na jeho zdravém citovém, rozumovém a tělesném rozvoji,</w:t>
      </w:r>
    </w:p>
    <w:p w14:paraId="4D8F0F5E" w14:textId="77777777" w:rsidR="00BD2688" w:rsidRDefault="002C6602">
      <w:pPr>
        <w:pStyle w:val="Standard"/>
        <w:autoSpaceDE w:val="0"/>
        <w:rPr>
          <w:rFonts w:eastAsia="Tahoma" w:cs="Tahoma"/>
          <w:sz w:val="28"/>
          <w:szCs w:val="28"/>
        </w:rPr>
      </w:pPr>
      <w:r>
        <w:rPr>
          <w:rFonts w:eastAsia="Tahoma" w:cs="Tahoma"/>
          <w:sz w:val="28"/>
          <w:szCs w:val="28"/>
        </w:rPr>
        <w:t>c) Podílí se na osvojování základních pravidel chování dítěte,</w:t>
      </w:r>
    </w:p>
    <w:p w14:paraId="044D6158" w14:textId="77777777" w:rsidR="00BD2688" w:rsidRDefault="002C6602">
      <w:pPr>
        <w:pStyle w:val="Standard"/>
        <w:autoSpaceDE w:val="0"/>
        <w:rPr>
          <w:rFonts w:eastAsia="Tahoma" w:cs="Tahoma"/>
          <w:sz w:val="28"/>
          <w:szCs w:val="28"/>
        </w:rPr>
      </w:pPr>
      <w:r>
        <w:rPr>
          <w:rFonts w:eastAsia="Tahoma" w:cs="Tahoma"/>
          <w:sz w:val="28"/>
          <w:szCs w:val="28"/>
        </w:rPr>
        <w:t>d) Podporuje získávání základních životních hodnot a mezilidských vztahů dítěte,</w:t>
      </w:r>
    </w:p>
    <w:p w14:paraId="279C2F6F" w14:textId="77777777" w:rsidR="00BD2688" w:rsidRDefault="002C6602">
      <w:pPr>
        <w:pStyle w:val="Standard"/>
        <w:autoSpaceDE w:val="0"/>
        <w:rPr>
          <w:rFonts w:eastAsia="Tahoma" w:cs="Tahoma"/>
          <w:sz w:val="28"/>
          <w:szCs w:val="28"/>
        </w:rPr>
      </w:pPr>
      <w:r>
        <w:rPr>
          <w:rFonts w:eastAsia="Tahoma" w:cs="Tahoma"/>
          <w:sz w:val="28"/>
          <w:szCs w:val="28"/>
        </w:rPr>
        <w:t>e) Vytváří základní předpoklady pro pokračování ve vzdělávání,</w:t>
      </w:r>
    </w:p>
    <w:p w14:paraId="2DD46D39" w14:textId="77777777" w:rsidR="00BD2688" w:rsidRDefault="002C6602">
      <w:pPr>
        <w:pStyle w:val="Standard"/>
        <w:autoSpaceDE w:val="0"/>
        <w:rPr>
          <w:rFonts w:eastAsia="Tahoma" w:cs="Tahoma"/>
          <w:sz w:val="28"/>
          <w:szCs w:val="28"/>
        </w:rPr>
      </w:pPr>
      <w:r>
        <w:rPr>
          <w:rFonts w:eastAsia="Tahoma" w:cs="Tahoma"/>
          <w:sz w:val="28"/>
          <w:szCs w:val="28"/>
        </w:rPr>
        <w:t>f) Napomáhá vyrovnávat nerovnosti vývoje dětí před jejich vstupem do základního</w:t>
      </w:r>
    </w:p>
    <w:p w14:paraId="496EEA84" w14:textId="77777777" w:rsidR="00BD2688" w:rsidRDefault="002C6602">
      <w:pPr>
        <w:pStyle w:val="Standard"/>
        <w:autoSpaceDE w:val="0"/>
        <w:rPr>
          <w:rFonts w:eastAsia="Tahoma" w:cs="Tahoma"/>
          <w:sz w:val="28"/>
          <w:szCs w:val="28"/>
        </w:rPr>
      </w:pPr>
      <w:r>
        <w:rPr>
          <w:rFonts w:eastAsia="Tahoma" w:cs="Tahoma"/>
          <w:sz w:val="28"/>
          <w:szCs w:val="28"/>
        </w:rPr>
        <w:t>vzdělávání,</w:t>
      </w:r>
    </w:p>
    <w:p w14:paraId="3F279661" w14:textId="77777777" w:rsidR="00BD2688" w:rsidRDefault="002C6602">
      <w:pPr>
        <w:pStyle w:val="Standard"/>
        <w:autoSpaceDE w:val="0"/>
        <w:rPr>
          <w:rFonts w:eastAsia="Tahoma" w:cs="Tahoma"/>
          <w:sz w:val="28"/>
          <w:szCs w:val="28"/>
        </w:rPr>
      </w:pPr>
      <w:r>
        <w:rPr>
          <w:rFonts w:eastAsia="Tahoma" w:cs="Tahoma"/>
          <w:sz w:val="28"/>
          <w:szCs w:val="28"/>
        </w:rPr>
        <w:t>g) Poskytuje speciální pedagogickou péči dětem se speciálními vzdělávacími potřebami,</w:t>
      </w:r>
    </w:p>
    <w:p w14:paraId="6CC0EB91" w14:textId="77777777" w:rsidR="00BD2688" w:rsidRDefault="002C6602">
      <w:pPr>
        <w:pStyle w:val="Standard"/>
        <w:autoSpaceDE w:val="0"/>
        <w:rPr>
          <w:rFonts w:eastAsia="Tahoma" w:cs="Tahoma"/>
          <w:sz w:val="28"/>
          <w:szCs w:val="28"/>
        </w:rPr>
      </w:pPr>
      <w:r>
        <w:rPr>
          <w:rFonts w:eastAsia="Tahoma" w:cs="Tahoma"/>
          <w:sz w:val="28"/>
          <w:szCs w:val="28"/>
        </w:rPr>
        <w:t>h) Vytváří podmínky pro rozvoj nadaných dětí.</w:t>
      </w:r>
    </w:p>
    <w:p w14:paraId="4019FBD5" w14:textId="77777777" w:rsidR="00BD2688" w:rsidRDefault="002C6602">
      <w:pPr>
        <w:pStyle w:val="Standard"/>
        <w:autoSpaceDE w:val="0"/>
        <w:rPr>
          <w:rFonts w:eastAsia="Tahoma" w:cs="Tahoma"/>
          <w:sz w:val="28"/>
          <w:szCs w:val="28"/>
        </w:rPr>
      </w:pPr>
      <w:r>
        <w:rPr>
          <w:rFonts w:eastAsia="Tahoma" w:cs="Tahoma"/>
          <w:sz w:val="28"/>
          <w:szCs w:val="28"/>
        </w:rPr>
        <w:t>1.2 Školní vzdělávací program upřesňuje cíle, zaměření, formy a obsah vzdělávání podle konkrétních podmínek uplatněných v mateřské škole.</w:t>
      </w:r>
    </w:p>
    <w:p w14:paraId="3FDEF26C" w14:textId="77777777" w:rsidR="00BD2688" w:rsidRDefault="002C6602">
      <w:pPr>
        <w:pStyle w:val="Standard"/>
        <w:autoSpaceDE w:val="0"/>
        <w:rPr>
          <w:rFonts w:eastAsia="Tahoma" w:cs="Tahoma"/>
          <w:sz w:val="28"/>
          <w:szCs w:val="28"/>
        </w:rPr>
      </w:pPr>
      <w:r>
        <w:rPr>
          <w:rFonts w:eastAsia="Tahoma" w:cs="Tahoma"/>
          <w:sz w:val="28"/>
          <w:szCs w:val="28"/>
        </w:rPr>
        <w:t>1.3 Při plnění základních cílů vzdělávání a školního vzdělávacího programu mateřská</w:t>
      </w:r>
    </w:p>
    <w:p w14:paraId="6706DD1E" w14:textId="77777777" w:rsidR="00BD2688" w:rsidRDefault="002C6602">
      <w:pPr>
        <w:pStyle w:val="Standard"/>
        <w:autoSpaceDE w:val="0"/>
        <w:rPr>
          <w:rFonts w:eastAsia="Tahoma" w:cs="Tahoma"/>
          <w:sz w:val="28"/>
          <w:szCs w:val="28"/>
        </w:rPr>
      </w:pPr>
      <w:r>
        <w:rPr>
          <w:rFonts w:eastAsia="Tahoma" w:cs="Tahoma"/>
          <w:sz w:val="28"/>
          <w:szCs w:val="28"/>
        </w:rPr>
        <w:t>škola postupuje v souladu se zásadami uvedenými v § 2 odst. l školského zákona a</w:t>
      </w:r>
    </w:p>
    <w:p w14:paraId="0D5DB778" w14:textId="77777777" w:rsidR="00BD2688" w:rsidRDefault="002C6602">
      <w:pPr>
        <w:pStyle w:val="Standard"/>
        <w:autoSpaceDE w:val="0"/>
        <w:rPr>
          <w:rFonts w:eastAsia="Tahoma" w:cs="Tahoma"/>
          <w:sz w:val="28"/>
          <w:szCs w:val="28"/>
        </w:rPr>
      </w:pPr>
      <w:r>
        <w:rPr>
          <w:rFonts w:eastAsia="Tahoma" w:cs="Tahoma"/>
          <w:sz w:val="28"/>
          <w:szCs w:val="28"/>
        </w:rPr>
        <w:t>řídí se platnými právními předpisy, zejména pak ustanoveními školského zákona a</w:t>
      </w:r>
    </w:p>
    <w:p w14:paraId="5F543BD3" w14:textId="77777777" w:rsidR="00BD2688" w:rsidRDefault="002C6602">
      <w:pPr>
        <w:pStyle w:val="Standard"/>
        <w:autoSpaceDE w:val="0"/>
        <w:rPr>
          <w:rFonts w:eastAsia="Tahoma" w:cs="Tahoma"/>
          <w:sz w:val="28"/>
          <w:szCs w:val="28"/>
        </w:rPr>
      </w:pPr>
      <w:r>
        <w:rPr>
          <w:rFonts w:eastAsia="Tahoma" w:cs="Tahoma"/>
          <w:sz w:val="28"/>
          <w:szCs w:val="28"/>
        </w:rPr>
        <w:t xml:space="preserve">ustanoveními vyhlášky č.14/2005Sb., o předškolním vzdělávání (dále </w:t>
      </w:r>
      <w:proofErr w:type="gramStart"/>
      <w:r>
        <w:rPr>
          <w:rFonts w:eastAsia="Tahoma" w:cs="Tahoma"/>
          <w:sz w:val="28"/>
          <w:szCs w:val="28"/>
        </w:rPr>
        <w:t>jen ,,vyhláška</w:t>
      </w:r>
      <w:proofErr w:type="gramEnd"/>
    </w:p>
    <w:p w14:paraId="3D880790" w14:textId="77777777" w:rsidR="00BD2688" w:rsidRDefault="002C6602">
      <w:pPr>
        <w:pStyle w:val="Standard"/>
        <w:autoSpaceDE w:val="0"/>
        <w:rPr>
          <w:rFonts w:eastAsia="Tahoma" w:cs="Tahoma"/>
          <w:sz w:val="28"/>
          <w:szCs w:val="28"/>
        </w:rPr>
      </w:pPr>
      <w:r>
        <w:rPr>
          <w:rFonts w:eastAsia="Tahoma" w:cs="Tahoma"/>
          <w:sz w:val="28"/>
          <w:szCs w:val="28"/>
        </w:rPr>
        <w:t>o MŠ“ v platném znění.</w:t>
      </w:r>
    </w:p>
    <w:p w14:paraId="2696E718" w14:textId="77777777" w:rsidR="00BD2688" w:rsidRDefault="00BD2688">
      <w:pPr>
        <w:pStyle w:val="Standard"/>
        <w:autoSpaceDE w:val="0"/>
        <w:rPr>
          <w:rFonts w:eastAsia="Tahoma" w:cs="Tahoma"/>
          <w:sz w:val="28"/>
          <w:szCs w:val="28"/>
        </w:rPr>
      </w:pPr>
    </w:p>
    <w:p w14:paraId="062C5E03" w14:textId="77777777" w:rsidR="00BD2688" w:rsidRDefault="00BD2688">
      <w:pPr>
        <w:pStyle w:val="Standard"/>
        <w:autoSpaceDE w:val="0"/>
        <w:rPr>
          <w:rFonts w:eastAsia="Tahoma" w:cs="Tahoma"/>
          <w:sz w:val="28"/>
          <w:szCs w:val="28"/>
        </w:rPr>
      </w:pPr>
    </w:p>
    <w:p w14:paraId="6F1F47D8" w14:textId="77777777" w:rsidR="00BD2688" w:rsidRDefault="002C6602">
      <w:pPr>
        <w:pStyle w:val="Standard"/>
        <w:autoSpaceDE w:val="0"/>
        <w:rPr>
          <w:rFonts w:eastAsia="Tahoma" w:cs="Tahoma"/>
          <w:b/>
          <w:bCs/>
          <w:sz w:val="28"/>
          <w:szCs w:val="28"/>
        </w:rPr>
      </w:pPr>
      <w:r>
        <w:rPr>
          <w:rFonts w:eastAsia="Tahoma" w:cs="Tahoma"/>
          <w:b/>
          <w:bCs/>
          <w:sz w:val="28"/>
          <w:szCs w:val="28"/>
        </w:rPr>
        <w:t>2. Základní práva a povinnosti dětí přijatých k předškolnímu vzdělávání</w:t>
      </w:r>
    </w:p>
    <w:p w14:paraId="1E14107F" w14:textId="77777777" w:rsidR="00BD2688" w:rsidRDefault="00BD2688">
      <w:pPr>
        <w:pStyle w:val="Standard"/>
        <w:autoSpaceDE w:val="0"/>
        <w:rPr>
          <w:rFonts w:eastAsia="Tahoma" w:cs="Tahoma"/>
          <w:b/>
          <w:bCs/>
          <w:sz w:val="28"/>
          <w:szCs w:val="28"/>
        </w:rPr>
      </w:pPr>
    </w:p>
    <w:p w14:paraId="02C9A8B0" w14:textId="77777777" w:rsidR="00BD2688" w:rsidRDefault="002C6602">
      <w:pPr>
        <w:pStyle w:val="Standard"/>
        <w:autoSpaceDE w:val="0"/>
        <w:rPr>
          <w:rFonts w:eastAsia="Tahoma" w:cs="Tahoma"/>
          <w:sz w:val="28"/>
          <w:szCs w:val="28"/>
        </w:rPr>
      </w:pPr>
      <w:r>
        <w:rPr>
          <w:rFonts w:eastAsia="Tahoma" w:cs="Tahoma"/>
          <w:sz w:val="28"/>
          <w:szCs w:val="28"/>
        </w:rPr>
        <w:t xml:space="preserve">2.1 Každé přijaté dítě (dále </w:t>
      </w:r>
      <w:proofErr w:type="gramStart"/>
      <w:r>
        <w:rPr>
          <w:rFonts w:eastAsia="Tahoma" w:cs="Tahoma"/>
          <w:sz w:val="28"/>
          <w:szCs w:val="28"/>
        </w:rPr>
        <w:t>jen ,,dítě</w:t>
      </w:r>
      <w:proofErr w:type="gramEnd"/>
      <w:r>
        <w:rPr>
          <w:rFonts w:eastAsia="Tahoma" w:cs="Tahoma"/>
          <w:sz w:val="28"/>
          <w:szCs w:val="28"/>
        </w:rPr>
        <w:t>") má právo:</w:t>
      </w:r>
    </w:p>
    <w:p w14:paraId="0D592588" w14:textId="77777777" w:rsidR="00BD2688" w:rsidRDefault="002C6602">
      <w:pPr>
        <w:pStyle w:val="Standard"/>
        <w:autoSpaceDE w:val="0"/>
        <w:rPr>
          <w:rFonts w:eastAsia="Tahoma" w:cs="Tahoma"/>
          <w:sz w:val="28"/>
          <w:szCs w:val="28"/>
        </w:rPr>
      </w:pPr>
      <w:r>
        <w:rPr>
          <w:rFonts w:eastAsia="Tahoma" w:cs="Tahoma"/>
          <w:sz w:val="28"/>
          <w:szCs w:val="28"/>
        </w:rPr>
        <w:t>a) Na kvalitní předškolní vzdělávání v rozsahu uvedeném v bodě l. tohoto školního</w:t>
      </w:r>
    </w:p>
    <w:p w14:paraId="300191B9" w14:textId="77777777" w:rsidR="00BD2688" w:rsidRDefault="002C6602">
      <w:pPr>
        <w:pStyle w:val="Standard"/>
        <w:autoSpaceDE w:val="0"/>
        <w:rPr>
          <w:rFonts w:eastAsia="Tahoma" w:cs="Tahoma"/>
          <w:sz w:val="28"/>
          <w:szCs w:val="28"/>
        </w:rPr>
      </w:pPr>
      <w:r>
        <w:rPr>
          <w:rFonts w:eastAsia="Tahoma" w:cs="Tahoma"/>
          <w:sz w:val="28"/>
          <w:szCs w:val="28"/>
        </w:rPr>
        <w:t>řádu, zaručující optimální rozvoj jeho schopností a rozvoj osobnosti,</w:t>
      </w:r>
    </w:p>
    <w:p w14:paraId="47404358" w14:textId="77777777" w:rsidR="00BD2688" w:rsidRDefault="002C6602">
      <w:pPr>
        <w:pStyle w:val="Standard"/>
        <w:autoSpaceDE w:val="0"/>
        <w:rPr>
          <w:rFonts w:eastAsia="Tahoma" w:cs="Tahoma"/>
          <w:sz w:val="28"/>
          <w:szCs w:val="28"/>
        </w:rPr>
      </w:pPr>
      <w:r>
        <w:rPr>
          <w:rFonts w:eastAsia="Tahoma" w:cs="Tahoma"/>
          <w:sz w:val="28"/>
          <w:szCs w:val="28"/>
        </w:rPr>
        <w:t>b) Na zajištění činností a služeb poskytovaných školskými poradenskými zařízeními</w:t>
      </w:r>
    </w:p>
    <w:p w14:paraId="07645858" w14:textId="77777777" w:rsidR="00BD2688" w:rsidRDefault="002C6602">
      <w:pPr>
        <w:pStyle w:val="Standard"/>
        <w:autoSpaceDE w:val="0"/>
        <w:rPr>
          <w:rFonts w:eastAsia="Tahoma" w:cs="Tahoma"/>
          <w:sz w:val="28"/>
          <w:szCs w:val="28"/>
        </w:rPr>
      </w:pPr>
      <w:r>
        <w:rPr>
          <w:rFonts w:eastAsia="Tahoma" w:cs="Tahoma"/>
          <w:sz w:val="28"/>
          <w:szCs w:val="28"/>
        </w:rPr>
        <w:t>v rozsahu stanoveném ve školském zákoně,</w:t>
      </w:r>
    </w:p>
    <w:p w14:paraId="2F9DE57C" w14:textId="77777777" w:rsidR="00BD2688" w:rsidRDefault="002C6602">
      <w:pPr>
        <w:pStyle w:val="Standard"/>
        <w:autoSpaceDE w:val="0"/>
        <w:rPr>
          <w:rFonts w:eastAsia="Tahoma" w:cs="Tahoma"/>
          <w:sz w:val="28"/>
          <w:szCs w:val="28"/>
        </w:rPr>
      </w:pPr>
      <w:r>
        <w:rPr>
          <w:rFonts w:eastAsia="Tahoma" w:cs="Tahoma"/>
          <w:sz w:val="28"/>
          <w:szCs w:val="28"/>
        </w:rPr>
        <w:t>c) Na fyzicky i psychicky bezpečné prostředí při pobytu v mateřské škole</w:t>
      </w:r>
    </w:p>
    <w:p w14:paraId="5779A4C1" w14:textId="77777777" w:rsidR="00BD2688" w:rsidRDefault="002C6602">
      <w:pPr>
        <w:pStyle w:val="Standard"/>
        <w:autoSpaceDE w:val="0"/>
        <w:rPr>
          <w:rFonts w:eastAsia="Tahoma" w:cs="Tahoma"/>
          <w:sz w:val="28"/>
          <w:szCs w:val="28"/>
        </w:rPr>
      </w:pPr>
      <w:r>
        <w:rPr>
          <w:rFonts w:eastAsia="Tahoma" w:cs="Tahoma"/>
          <w:sz w:val="28"/>
          <w:szCs w:val="28"/>
        </w:rPr>
        <w:t>2.2 Při vzdělávání mají dále všechny děti práva, která jim zaručuje Listina lidských práv a svobod a Úmluva o právech dítěte.</w:t>
      </w:r>
    </w:p>
    <w:p w14:paraId="70B270BA" w14:textId="77777777" w:rsidR="00BD2688" w:rsidRDefault="002C6602">
      <w:pPr>
        <w:pStyle w:val="Standard"/>
        <w:autoSpaceDE w:val="0"/>
        <w:rPr>
          <w:rFonts w:eastAsia="Tahoma" w:cs="Tahoma"/>
          <w:sz w:val="28"/>
          <w:szCs w:val="28"/>
        </w:rPr>
      </w:pPr>
      <w:r>
        <w:rPr>
          <w:rFonts w:eastAsia="Tahoma" w:cs="Tahoma"/>
          <w:sz w:val="28"/>
          <w:szCs w:val="28"/>
        </w:rPr>
        <w:t>2.3 Každé přijaté dítě má povinnost respektovat a dodržovat pravidla vzájemného soužití v MŠ</w:t>
      </w:r>
    </w:p>
    <w:p w14:paraId="089B9000" w14:textId="77777777" w:rsidR="00BD2688" w:rsidRDefault="00BD2688">
      <w:pPr>
        <w:pStyle w:val="Standard"/>
        <w:autoSpaceDE w:val="0"/>
        <w:rPr>
          <w:rFonts w:eastAsia="Tahoma" w:cs="Tahoma"/>
          <w:sz w:val="28"/>
          <w:szCs w:val="28"/>
        </w:rPr>
      </w:pPr>
    </w:p>
    <w:p w14:paraId="52F0105D" w14:textId="77777777" w:rsidR="00BD2688" w:rsidRDefault="00BD2688">
      <w:pPr>
        <w:pStyle w:val="Standard"/>
        <w:autoSpaceDE w:val="0"/>
        <w:rPr>
          <w:rFonts w:eastAsia="Tahoma" w:cs="Tahoma"/>
          <w:b/>
          <w:bCs/>
          <w:sz w:val="28"/>
          <w:szCs w:val="28"/>
          <w:u w:val="single"/>
        </w:rPr>
      </w:pPr>
    </w:p>
    <w:p w14:paraId="5EB09ABF" w14:textId="77777777" w:rsidR="00BD2688" w:rsidRDefault="002C6602">
      <w:pPr>
        <w:pStyle w:val="Standard"/>
        <w:autoSpaceDE w:val="0"/>
        <w:rPr>
          <w:rFonts w:eastAsia="Tahoma" w:cs="Tahoma"/>
          <w:b/>
          <w:bCs/>
          <w:sz w:val="28"/>
          <w:szCs w:val="28"/>
        </w:rPr>
      </w:pPr>
      <w:r>
        <w:rPr>
          <w:rFonts w:eastAsia="Tahoma" w:cs="Tahoma"/>
          <w:b/>
          <w:bCs/>
          <w:sz w:val="28"/>
          <w:szCs w:val="28"/>
        </w:rPr>
        <w:t>3. Základní práva zákonných zástupců při předškolním vzdělávání dětí</w:t>
      </w:r>
    </w:p>
    <w:p w14:paraId="382D7EDC" w14:textId="77777777" w:rsidR="00BD2688" w:rsidRDefault="00BD2688">
      <w:pPr>
        <w:pStyle w:val="Standard"/>
        <w:autoSpaceDE w:val="0"/>
        <w:rPr>
          <w:rFonts w:eastAsia="Tahoma" w:cs="Tahoma"/>
          <w:b/>
          <w:bCs/>
          <w:sz w:val="28"/>
          <w:szCs w:val="28"/>
        </w:rPr>
      </w:pPr>
    </w:p>
    <w:p w14:paraId="44687FDC" w14:textId="4F63C927" w:rsidR="00BD2688" w:rsidRDefault="002C6602">
      <w:pPr>
        <w:pStyle w:val="Standard"/>
        <w:autoSpaceDE w:val="0"/>
      </w:pPr>
      <w:r>
        <w:rPr>
          <w:rFonts w:eastAsia="Tahoma" w:cs="Tahoma"/>
          <w:sz w:val="28"/>
          <w:szCs w:val="28"/>
        </w:rPr>
        <w:t>3.1 Rodiče</w:t>
      </w:r>
      <w:r w:rsidR="00724873">
        <w:rPr>
          <w:rFonts w:eastAsia="Tahoma" w:cs="Tahoma"/>
          <w:sz w:val="28"/>
          <w:szCs w:val="28"/>
        </w:rPr>
        <w:t xml:space="preserve"> </w:t>
      </w:r>
      <w:r>
        <w:rPr>
          <w:rFonts w:eastAsia="Tahoma" w:cs="Tahoma"/>
          <w:sz w:val="28"/>
          <w:szCs w:val="28"/>
        </w:rPr>
        <w:t>dětí</w:t>
      </w:r>
      <w:r w:rsidR="00724873">
        <w:rPr>
          <w:rFonts w:eastAsia="Tahoma" w:cs="Tahoma"/>
          <w:sz w:val="28"/>
          <w:szCs w:val="28"/>
        </w:rPr>
        <w:t>,</w:t>
      </w:r>
      <w:r>
        <w:rPr>
          <w:rFonts w:eastAsia="Tahoma" w:cs="Tahoma"/>
          <w:sz w:val="28"/>
          <w:szCs w:val="28"/>
        </w:rPr>
        <w:t xml:space="preserve"> popřípadě jiné osoby jako opatrovníci nebo osvojitelé dětí (dále jen „zákonní </w:t>
      </w:r>
      <w:r>
        <w:rPr>
          <w:sz w:val="28"/>
          <w:szCs w:val="28"/>
        </w:rPr>
        <w:t xml:space="preserve">zástupci“) </w:t>
      </w:r>
      <w:r>
        <w:rPr>
          <w:rFonts w:eastAsia="Tahoma" w:cs="Tahoma"/>
          <w:sz w:val="28"/>
          <w:szCs w:val="28"/>
        </w:rPr>
        <w:t xml:space="preserve">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Pr>
          <w:rFonts w:eastAsia="Tahoma" w:cs="Tahoma"/>
          <w:sz w:val="28"/>
          <w:szCs w:val="28"/>
        </w:rPr>
        <w:t>se</w:t>
      </w:r>
      <w:proofErr w:type="gramEnd"/>
      <w:r>
        <w:rPr>
          <w:rFonts w:eastAsia="Tahoma" w:cs="Tahoma"/>
          <w:sz w:val="28"/>
          <w:szCs w:val="28"/>
        </w:rPr>
        <w:t xml:space="preserve"> vzdělávání dětí.</w:t>
      </w:r>
    </w:p>
    <w:p w14:paraId="77FDEEC3" w14:textId="77777777" w:rsidR="00BD2688" w:rsidRDefault="00BD2688">
      <w:pPr>
        <w:pStyle w:val="Standard"/>
        <w:autoSpaceDE w:val="0"/>
        <w:rPr>
          <w:rFonts w:eastAsia="Tahoma" w:cs="Tahoma"/>
          <w:sz w:val="28"/>
          <w:szCs w:val="28"/>
        </w:rPr>
      </w:pPr>
    </w:p>
    <w:p w14:paraId="63BDB8DB" w14:textId="31DC3C11" w:rsidR="00BD2688" w:rsidRDefault="002C6602">
      <w:pPr>
        <w:pStyle w:val="Standard"/>
        <w:autoSpaceDE w:val="0"/>
        <w:rPr>
          <w:rFonts w:eastAsia="Tahoma" w:cs="Tahoma"/>
          <w:b/>
          <w:bCs/>
          <w:sz w:val="28"/>
          <w:szCs w:val="28"/>
        </w:rPr>
      </w:pPr>
      <w:r>
        <w:rPr>
          <w:rFonts w:eastAsia="Tahoma" w:cs="Tahoma"/>
          <w:b/>
          <w:bCs/>
          <w:sz w:val="28"/>
          <w:szCs w:val="28"/>
        </w:rPr>
        <w:t>4. Povinnosti zákonných zástupců při předškolním vzdělávání</w:t>
      </w:r>
    </w:p>
    <w:p w14:paraId="68F925CD" w14:textId="77777777" w:rsidR="00001466" w:rsidRDefault="00001466">
      <w:pPr>
        <w:pStyle w:val="Standard"/>
        <w:autoSpaceDE w:val="0"/>
        <w:rPr>
          <w:rFonts w:eastAsia="Tahoma" w:cs="Tahoma"/>
          <w:b/>
          <w:bCs/>
          <w:sz w:val="28"/>
          <w:szCs w:val="28"/>
        </w:rPr>
      </w:pPr>
    </w:p>
    <w:p w14:paraId="006999E1" w14:textId="77777777" w:rsidR="00BD2688" w:rsidRDefault="002C6602">
      <w:pPr>
        <w:pStyle w:val="Standard"/>
        <w:autoSpaceDE w:val="0"/>
        <w:rPr>
          <w:rFonts w:eastAsia="Tahoma" w:cs="Tahoma"/>
          <w:sz w:val="28"/>
          <w:szCs w:val="28"/>
        </w:rPr>
      </w:pPr>
      <w:r>
        <w:rPr>
          <w:rFonts w:eastAsia="Tahoma" w:cs="Tahoma"/>
          <w:sz w:val="28"/>
          <w:szCs w:val="28"/>
        </w:rPr>
        <w:t>4.1 Zákonní zástupci dětí jsou povinni:</w:t>
      </w:r>
    </w:p>
    <w:p w14:paraId="6E410AED" w14:textId="77777777" w:rsidR="00BD2688" w:rsidRDefault="002C6602">
      <w:pPr>
        <w:pStyle w:val="Standard"/>
        <w:autoSpaceDE w:val="0"/>
      </w:pPr>
      <w:r>
        <w:rPr>
          <w:rFonts w:eastAsia="Tahoma" w:cs="Tahoma"/>
          <w:sz w:val="28"/>
          <w:szCs w:val="28"/>
        </w:rPr>
        <w:t>a) přihlásit své dítě k povinnému předškolnímu vzdělávání (o</w:t>
      </w:r>
      <w:r>
        <w:rPr>
          <w:sz w:val="28"/>
          <w:szCs w:val="28"/>
        </w:rPr>
        <w:t xml:space="preserve">d počátku školního roku, který následuje </w:t>
      </w:r>
      <w:r>
        <w:rPr>
          <w:rFonts w:eastAsia="Tahoma" w:cs="Tahoma"/>
          <w:sz w:val="28"/>
          <w:szCs w:val="28"/>
        </w:rPr>
        <w:t>po dni, kdy dítě dosáhne pátého roku věku)</w:t>
      </w:r>
    </w:p>
    <w:p w14:paraId="504D1D29" w14:textId="77777777" w:rsidR="00BD2688" w:rsidRDefault="002C6602">
      <w:pPr>
        <w:pStyle w:val="Standard"/>
        <w:autoSpaceDE w:val="0"/>
        <w:rPr>
          <w:rFonts w:eastAsia="Tahoma" w:cs="Tahoma"/>
          <w:sz w:val="28"/>
          <w:szCs w:val="28"/>
        </w:rPr>
      </w:pPr>
      <w:r>
        <w:rPr>
          <w:rFonts w:eastAsia="Tahoma" w:cs="Tahoma"/>
          <w:sz w:val="28"/>
          <w:szCs w:val="28"/>
        </w:rPr>
        <w:t>b) zajistit, aby dítě řádně docházelo do mateřské školy, při příchodu do MŠ bylo vhodně a čistě upraveno a bylo předáno osobně učitelce do třídy,</w:t>
      </w:r>
    </w:p>
    <w:p w14:paraId="396487E2" w14:textId="77777777" w:rsidR="00BD2688" w:rsidRDefault="002C6602">
      <w:pPr>
        <w:pStyle w:val="Standard"/>
      </w:pPr>
      <w:r>
        <w:rPr>
          <w:sz w:val="28"/>
          <w:szCs w:val="28"/>
        </w:rPr>
        <w:t xml:space="preserve">c) předat do MŠ pouze dítě zcela zdravé, učitelky mohou v zájmu zachování zdraví ostatních dětí nepřijmout dítě se silným nachlazením či infekčním onemocněním, nebo pokud u něj byly zjištěny </w:t>
      </w:r>
      <w:r>
        <w:rPr>
          <w:rFonts w:eastAsia="Tahoma" w:cs="Tahoma"/>
          <w:sz w:val="28"/>
          <w:szCs w:val="28"/>
        </w:rPr>
        <w:t>vši,</w:t>
      </w:r>
    </w:p>
    <w:p w14:paraId="60BDC8B5" w14:textId="77777777" w:rsidR="00BD2688" w:rsidRDefault="002C6602">
      <w:pPr>
        <w:pStyle w:val="Standard"/>
        <w:autoSpaceDE w:val="0"/>
      </w:pPr>
      <w:r>
        <w:rPr>
          <w:rFonts w:ascii="serif" w:eastAsia="Tahoma" w:hAnsi="serif" w:cs="Tahoma"/>
          <w:sz w:val="30"/>
          <w:szCs w:val="28"/>
        </w:rPr>
        <w:t>d)</w:t>
      </w:r>
      <w:r>
        <w:rPr>
          <w:rFonts w:eastAsia="Tahoma" w:cs="Tahoma"/>
          <w:sz w:val="28"/>
          <w:szCs w:val="28"/>
        </w:rPr>
        <w:t xml:space="preserve"> na vyzvání ředitelky mateřské školy se osobně zúčastnit projednání závažných otázek týkajících se vzdělávání dítěte,</w:t>
      </w:r>
    </w:p>
    <w:p w14:paraId="6BC9BF43" w14:textId="2FC7F07A" w:rsidR="00BD2688" w:rsidRDefault="002C6602">
      <w:pPr>
        <w:pStyle w:val="Standard"/>
        <w:autoSpaceDE w:val="0"/>
        <w:rPr>
          <w:rFonts w:eastAsia="Tahoma" w:cs="Tahoma"/>
          <w:sz w:val="28"/>
          <w:szCs w:val="28"/>
        </w:rPr>
      </w:pPr>
      <w:r>
        <w:rPr>
          <w:rFonts w:eastAsia="Tahoma" w:cs="Tahoma"/>
          <w:sz w:val="28"/>
          <w:szCs w:val="28"/>
        </w:rPr>
        <w:t>e) informovat školu o změně zdravotní způsobilosti, zdravotních obtížích dítěte nebo jiných závažných skutečnostech, které by mohly mít vliv na průběh vzdělávání dítěte f) dokládat důvody nepřítomnosti dítěte v souladu s podmínkami stanovenými školním řádem,</w:t>
      </w:r>
    </w:p>
    <w:p w14:paraId="35BB62AE" w14:textId="77777777" w:rsidR="00BD2688" w:rsidRDefault="002C6602">
      <w:pPr>
        <w:pStyle w:val="Standard"/>
        <w:autoSpaceDE w:val="0"/>
        <w:rPr>
          <w:rFonts w:eastAsia="Tahoma" w:cs="Tahoma"/>
          <w:sz w:val="28"/>
          <w:szCs w:val="28"/>
        </w:rPr>
      </w:pPr>
      <w:r>
        <w:rPr>
          <w:rFonts w:eastAsia="Tahoma" w:cs="Tahoma"/>
          <w:sz w:val="28"/>
          <w:szCs w:val="28"/>
        </w:rPr>
        <w:t>g) oznamovat škole a školskému zařízení údaje podle § 28 odst. 2 a 3 školského zákona č. 561/2004 Sb. další údaje, které jsou podstatné pro průběh vzdělávání nebo bezpečnost dítěte a změny v těchto údajích</w:t>
      </w:r>
    </w:p>
    <w:p w14:paraId="70C57211" w14:textId="4228BC2D" w:rsidR="00BD2688" w:rsidRDefault="002C6602">
      <w:pPr>
        <w:pStyle w:val="Standard"/>
        <w:autoSpaceDE w:val="0"/>
        <w:rPr>
          <w:rFonts w:eastAsia="Tahoma" w:cs="Tahoma"/>
          <w:sz w:val="28"/>
          <w:szCs w:val="28"/>
        </w:rPr>
      </w:pPr>
      <w:r>
        <w:rPr>
          <w:rFonts w:eastAsia="Tahoma" w:cs="Tahoma"/>
          <w:sz w:val="28"/>
          <w:szCs w:val="28"/>
        </w:rPr>
        <w:t>h) při vyzvedávání dítěte z MŠ jinou osobou mít vyplněné „</w:t>
      </w:r>
      <w:r w:rsidR="00001466">
        <w:rPr>
          <w:rFonts w:eastAsia="Tahoma" w:cs="Tahoma"/>
          <w:sz w:val="28"/>
          <w:szCs w:val="28"/>
        </w:rPr>
        <w:t>Zmocnění</w:t>
      </w:r>
      <w:r>
        <w:rPr>
          <w:rFonts w:eastAsia="Tahoma" w:cs="Tahoma"/>
          <w:sz w:val="28"/>
          <w:szCs w:val="28"/>
        </w:rPr>
        <w:t>“</w:t>
      </w:r>
    </w:p>
    <w:p w14:paraId="61B5F39B" w14:textId="77777777" w:rsidR="00BD2688" w:rsidRDefault="002C6602">
      <w:pPr>
        <w:pStyle w:val="Standard"/>
        <w:autoSpaceDE w:val="0"/>
        <w:rPr>
          <w:rFonts w:eastAsia="Tahoma" w:cs="Tahoma"/>
          <w:sz w:val="28"/>
          <w:szCs w:val="28"/>
        </w:rPr>
      </w:pPr>
      <w:r>
        <w:rPr>
          <w:rFonts w:eastAsia="Tahoma" w:cs="Tahoma"/>
          <w:sz w:val="28"/>
          <w:szCs w:val="28"/>
        </w:rPr>
        <w:t>ch) ve stanoveném termínu hradit úplatu za předškolní vzdělávání a stravné.</w:t>
      </w:r>
    </w:p>
    <w:p w14:paraId="1C4F5DD9" w14:textId="77777777" w:rsidR="00BD2688" w:rsidRDefault="002C6602">
      <w:pPr>
        <w:pStyle w:val="Standard"/>
        <w:autoSpaceDE w:val="0"/>
        <w:rPr>
          <w:rFonts w:eastAsia="Tahoma" w:cs="Tahoma"/>
          <w:sz w:val="28"/>
          <w:szCs w:val="28"/>
        </w:rPr>
      </w:pPr>
      <w:r>
        <w:rPr>
          <w:rFonts w:eastAsia="Tahoma" w:cs="Tahoma"/>
          <w:sz w:val="28"/>
          <w:szCs w:val="28"/>
        </w:rPr>
        <w:t xml:space="preserve"> </w:t>
      </w:r>
    </w:p>
    <w:p w14:paraId="2BD00DD3" w14:textId="77777777" w:rsidR="00BD2688" w:rsidRDefault="002C6602">
      <w:pPr>
        <w:pStyle w:val="Standard"/>
        <w:numPr>
          <w:ilvl w:val="0"/>
          <w:numId w:val="1"/>
        </w:numPr>
        <w:autoSpaceDE w:val="0"/>
        <w:rPr>
          <w:rFonts w:eastAsia="Tahoma" w:cs="Tahoma"/>
          <w:b/>
          <w:bCs/>
          <w:sz w:val="28"/>
          <w:szCs w:val="28"/>
        </w:rPr>
      </w:pPr>
      <w:r>
        <w:rPr>
          <w:rFonts w:eastAsia="Tahoma" w:cs="Tahoma"/>
          <w:b/>
          <w:bCs/>
          <w:sz w:val="28"/>
          <w:szCs w:val="28"/>
        </w:rPr>
        <w:t>Upřesnění podmínek pro přijetí a ukončení vzdělávání dítěte v mateřské škole</w:t>
      </w:r>
    </w:p>
    <w:p w14:paraId="67AF0FC6" w14:textId="77777777" w:rsidR="00BD2688" w:rsidRDefault="00BD2688">
      <w:pPr>
        <w:pStyle w:val="Standard"/>
        <w:autoSpaceDE w:val="0"/>
        <w:rPr>
          <w:rFonts w:eastAsia="Tahoma" w:cs="Tahoma"/>
          <w:b/>
          <w:bCs/>
          <w:sz w:val="28"/>
          <w:szCs w:val="28"/>
        </w:rPr>
      </w:pPr>
    </w:p>
    <w:p w14:paraId="41FCFAA4" w14:textId="77777777" w:rsidR="0065129D" w:rsidRDefault="002C6602">
      <w:pPr>
        <w:pStyle w:val="Standard"/>
        <w:rPr>
          <w:b/>
          <w:bCs/>
          <w:sz w:val="28"/>
          <w:szCs w:val="28"/>
        </w:rPr>
      </w:pPr>
      <w:r>
        <w:rPr>
          <w:b/>
          <w:bCs/>
          <w:sz w:val="28"/>
          <w:szCs w:val="28"/>
        </w:rPr>
        <w:t>5. Přijetí d</w:t>
      </w:r>
      <w:r w:rsidR="0065129D">
        <w:rPr>
          <w:b/>
          <w:bCs/>
          <w:sz w:val="28"/>
          <w:szCs w:val="28"/>
        </w:rPr>
        <w:t xml:space="preserve">ítěte k předškolnímu vzdělávání </w:t>
      </w:r>
    </w:p>
    <w:p w14:paraId="21284C02" w14:textId="77777777" w:rsidR="00BD2688" w:rsidRDefault="002C6602">
      <w:pPr>
        <w:pStyle w:val="Standard"/>
      </w:pPr>
      <w:r>
        <w:rPr>
          <w:b/>
          <w:bCs/>
          <w:sz w:val="28"/>
          <w:szCs w:val="28"/>
        </w:rPr>
        <w:t>5.1</w:t>
      </w:r>
      <w:r>
        <w:rPr>
          <w:sz w:val="28"/>
          <w:szCs w:val="28"/>
        </w:rPr>
        <w:t>. Předškolní vzdělávání se organizuje v souladu s § 34 odst. 1 zákona 561/2004 Sb. pro děti zpravidla ve věku od 3 do 6 let, nejdříve však pro děti od 2 let.</w:t>
      </w:r>
    </w:p>
    <w:p w14:paraId="5B4AD484" w14:textId="0D8D820B" w:rsidR="00BD2688" w:rsidRPr="0039062E" w:rsidRDefault="002C6602">
      <w:pPr>
        <w:pStyle w:val="Standard"/>
        <w:rPr>
          <w:sz w:val="28"/>
          <w:szCs w:val="28"/>
        </w:rPr>
      </w:pPr>
      <w:r>
        <w:rPr>
          <w:b/>
          <w:bCs/>
          <w:sz w:val="28"/>
          <w:szCs w:val="28"/>
        </w:rPr>
        <w:t xml:space="preserve">5.2 </w:t>
      </w:r>
      <w:r>
        <w:rPr>
          <w:sz w:val="28"/>
          <w:szCs w:val="28"/>
        </w:rPr>
        <w:t xml:space="preserve">Zápis k předškolnímu vzdělávání od následujícího školního roku se koná v období od </w:t>
      </w:r>
      <w:r w:rsidR="00976853">
        <w:rPr>
          <w:sz w:val="28"/>
          <w:szCs w:val="28"/>
        </w:rPr>
        <w:t>15</w:t>
      </w:r>
      <w:r>
        <w:rPr>
          <w:sz w:val="28"/>
          <w:szCs w:val="28"/>
        </w:rPr>
        <w:t xml:space="preserve">. </w:t>
      </w:r>
      <w:r w:rsidR="00976853">
        <w:rPr>
          <w:sz w:val="28"/>
          <w:szCs w:val="28"/>
        </w:rPr>
        <w:t>března</w:t>
      </w:r>
      <w:r>
        <w:rPr>
          <w:sz w:val="28"/>
          <w:szCs w:val="28"/>
        </w:rPr>
        <w:t xml:space="preserve"> do 1</w:t>
      </w:r>
      <w:r w:rsidR="00976853">
        <w:rPr>
          <w:sz w:val="28"/>
          <w:szCs w:val="28"/>
        </w:rPr>
        <w:t>5</w:t>
      </w:r>
      <w:r>
        <w:rPr>
          <w:sz w:val="28"/>
          <w:szCs w:val="28"/>
        </w:rPr>
        <w:t xml:space="preserve">. </w:t>
      </w:r>
      <w:r w:rsidR="00976853">
        <w:rPr>
          <w:sz w:val="28"/>
          <w:szCs w:val="28"/>
        </w:rPr>
        <w:t>dub</w:t>
      </w:r>
      <w:r>
        <w:rPr>
          <w:sz w:val="28"/>
          <w:szCs w:val="28"/>
        </w:rPr>
        <w:t xml:space="preserve">na. Do mateřské školy zřízené obcí se přednostně přijímají děti, které před začátkem školního roku dosáhnou nejméně čtvrtého roku věku, pokud mají místo trvalého pobytu, v případě cizinců místo pobytu, v příslušném školském obvodu, a to do výše povoleného počtu dětí uvedeného ve školském rejstříku. </w:t>
      </w:r>
      <w:r w:rsidR="0039062E">
        <w:rPr>
          <w:sz w:val="28"/>
          <w:szCs w:val="28"/>
        </w:rPr>
        <w:t xml:space="preserve">Pokud </w:t>
      </w:r>
      <w:r>
        <w:rPr>
          <w:sz w:val="28"/>
          <w:szCs w:val="28"/>
        </w:rPr>
        <w:t>má mateřská škola volné míst</w:t>
      </w:r>
      <w:r w:rsidR="0039062E">
        <w:rPr>
          <w:sz w:val="28"/>
          <w:szCs w:val="28"/>
        </w:rPr>
        <w:t>o, může být dítě přijato k předškolnímu vzdělávání i v průběhu roku.</w:t>
      </w:r>
    </w:p>
    <w:p w14:paraId="60C7B2C1" w14:textId="77777777" w:rsidR="00BD2688" w:rsidRDefault="002C6602">
      <w:pPr>
        <w:pStyle w:val="Standard"/>
      </w:pPr>
      <w:r>
        <w:rPr>
          <w:b/>
          <w:bCs/>
          <w:sz w:val="28"/>
          <w:szCs w:val="28"/>
        </w:rPr>
        <w:t xml:space="preserve">5.3 </w:t>
      </w:r>
      <w:r w:rsidRPr="0039062E">
        <w:rPr>
          <w:rFonts w:cs="Times New Roman"/>
          <w:sz w:val="28"/>
          <w:szCs w:val="28"/>
        </w:rPr>
        <w:t>Pro přijetí dítěte k předškolnímu vzdělávání předkládá zákonný zástupce dítěte:</w:t>
      </w:r>
    </w:p>
    <w:p w14:paraId="187D43A5" w14:textId="3CD842E1" w:rsidR="00BD2688" w:rsidRDefault="002C6602">
      <w:pPr>
        <w:pStyle w:val="Standard"/>
        <w:rPr>
          <w:sz w:val="28"/>
          <w:szCs w:val="28"/>
        </w:rPr>
      </w:pPr>
      <w:r>
        <w:rPr>
          <w:sz w:val="28"/>
          <w:szCs w:val="28"/>
        </w:rPr>
        <w:lastRenderedPageBreak/>
        <w:t>a) žádost zákonného zástupce o přijetí dítěte k předškolnímu vzděl</w:t>
      </w:r>
      <w:r w:rsidR="0039062E">
        <w:rPr>
          <w:sz w:val="28"/>
          <w:szCs w:val="28"/>
        </w:rPr>
        <w:t>ávání</w:t>
      </w:r>
      <w:r>
        <w:rPr>
          <w:sz w:val="28"/>
          <w:szCs w:val="28"/>
        </w:rPr>
        <w:t xml:space="preserve"> s potvrzením o tom, že se dítě podrobilo stanoveným pravidelným očkováním, má doklad, že je proti nákaze imunní nebo se nemůže očkování podrobit pro trvalou kontraindikaci.</w:t>
      </w:r>
    </w:p>
    <w:p w14:paraId="535A0C93" w14:textId="0E731CF6" w:rsidR="0039062E" w:rsidRDefault="0039062E">
      <w:pPr>
        <w:pStyle w:val="Standard"/>
        <w:rPr>
          <w:sz w:val="28"/>
          <w:szCs w:val="28"/>
        </w:rPr>
      </w:pPr>
      <w:r>
        <w:rPr>
          <w:sz w:val="28"/>
          <w:szCs w:val="28"/>
        </w:rPr>
        <w:t>b) evidenční list dítěte podepsaný zákonnými zástupci dítěte</w:t>
      </w:r>
    </w:p>
    <w:p w14:paraId="1898E144" w14:textId="118FA5A4" w:rsidR="00BD2688" w:rsidRDefault="0039062E">
      <w:pPr>
        <w:pStyle w:val="Standard"/>
        <w:rPr>
          <w:sz w:val="28"/>
          <w:szCs w:val="28"/>
        </w:rPr>
      </w:pPr>
      <w:r>
        <w:rPr>
          <w:sz w:val="28"/>
          <w:szCs w:val="28"/>
        </w:rPr>
        <w:t>c</w:t>
      </w:r>
      <w:r w:rsidR="002C6602">
        <w:rPr>
          <w:sz w:val="28"/>
          <w:szCs w:val="28"/>
        </w:rPr>
        <w:t>) přihlášku ke stravování</w:t>
      </w:r>
    </w:p>
    <w:p w14:paraId="3C06BCC1" w14:textId="77777777" w:rsidR="00BD2688" w:rsidRDefault="002C6602">
      <w:pPr>
        <w:pStyle w:val="Standard"/>
      </w:pPr>
      <w:r>
        <w:rPr>
          <w:b/>
          <w:bCs/>
          <w:sz w:val="28"/>
          <w:szCs w:val="28"/>
        </w:rPr>
        <w:t>5.4.</w:t>
      </w:r>
      <w:r>
        <w:rPr>
          <w:sz w:val="28"/>
          <w:szCs w:val="28"/>
        </w:rPr>
        <w:t xml:space="preserve"> Při přijetí dítěte k předškolnímu vzdělávání může ředitelka školy sjednat se </w:t>
      </w:r>
      <w:r>
        <w:rPr>
          <w:rFonts w:eastAsia="Tahoma" w:cs="Tahoma"/>
          <w:sz w:val="28"/>
          <w:szCs w:val="28"/>
        </w:rPr>
        <w:t>zákonným zástupcem zkušební pobyt dítěte v mateřské škole v délce nejvýše 3 měsíce.</w:t>
      </w:r>
    </w:p>
    <w:p w14:paraId="698403CA" w14:textId="77777777" w:rsidR="00BD2688" w:rsidRDefault="00BD2688">
      <w:pPr>
        <w:pStyle w:val="Standard"/>
        <w:rPr>
          <w:rFonts w:eastAsia="Tahoma" w:cs="Tahoma"/>
          <w:sz w:val="28"/>
          <w:szCs w:val="28"/>
        </w:rPr>
      </w:pPr>
    </w:p>
    <w:p w14:paraId="089247C2" w14:textId="77777777" w:rsidR="00BD2688" w:rsidRDefault="00BD2688">
      <w:pPr>
        <w:pStyle w:val="Standard"/>
        <w:autoSpaceDE w:val="0"/>
        <w:rPr>
          <w:rFonts w:eastAsia="Tahoma" w:cs="Tahoma"/>
          <w:b/>
          <w:bCs/>
          <w:sz w:val="28"/>
          <w:szCs w:val="28"/>
        </w:rPr>
      </w:pPr>
    </w:p>
    <w:p w14:paraId="6ED79C1D" w14:textId="77777777" w:rsidR="00BD2688" w:rsidRDefault="002C6602">
      <w:pPr>
        <w:pStyle w:val="Standard"/>
        <w:autoSpaceDE w:val="0"/>
        <w:rPr>
          <w:rFonts w:eastAsia="Tahoma" w:cs="Tahoma"/>
          <w:b/>
          <w:bCs/>
          <w:sz w:val="28"/>
          <w:szCs w:val="28"/>
        </w:rPr>
      </w:pPr>
      <w:r>
        <w:rPr>
          <w:rFonts w:eastAsia="Tahoma" w:cs="Tahoma"/>
          <w:b/>
          <w:bCs/>
          <w:sz w:val="28"/>
          <w:szCs w:val="28"/>
        </w:rPr>
        <w:t>6. Rozhodnutí ředitelky mateřské školy o přijetí dítěte k předškolnímu vzdělávání</w:t>
      </w:r>
    </w:p>
    <w:p w14:paraId="608CFF0B" w14:textId="77777777" w:rsidR="00BD2688" w:rsidRDefault="002C6602">
      <w:pPr>
        <w:pStyle w:val="Standard"/>
        <w:autoSpaceDE w:val="0"/>
        <w:rPr>
          <w:rFonts w:eastAsia="Tahoma" w:cs="Tahoma"/>
          <w:sz w:val="28"/>
          <w:szCs w:val="28"/>
        </w:rPr>
      </w:pPr>
      <w:r>
        <w:rPr>
          <w:rFonts w:eastAsia="Tahoma" w:cs="Tahoma"/>
          <w:sz w:val="28"/>
          <w:szCs w:val="28"/>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1C21223D" w14:textId="77777777" w:rsidR="00BD2688" w:rsidRDefault="00BD2688">
      <w:pPr>
        <w:pStyle w:val="Standard"/>
        <w:autoSpaceDE w:val="0"/>
        <w:rPr>
          <w:rFonts w:eastAsia="Tahoma" w:cs="Tahoma"/>
          <w:sz w:val="28"/>
          <w:szCs w:val="28"/>
        </w:rPr>
      </w:pPr>
    </w:p>
    <w:p w14:paraId="3E2B3E73" w14:textId="77777777" w:rsidR="00BD2688" w:rsidRDefault="00BD2688">
      <w:pPr>
        <w:pStyle w:val="Standard"/>
        <w:autoSpaceDE w:val="0"/>
        <w:rPr>
          <w:rFonts w:eastAsia="Tahoma" w:cs="Tahoma"/>
          <w:b/>
          <w:bCs/>
          <w:sz w:val="28"/>
          <w:szCs w:val="28"/>
        </w:rPr>
      </w:pPr>
    </w:p>
    <w:p w14:paraId="1C0795C6" w14:textId="77777777" w:rsidR="00BD2688" w:rsidRDefault="002C6602">
      <w:pPr>
        <w:pStyle w:val="Standard"/>
        <w:autoSpaceDE w:val="0"/>
        <w:rPr>
          <w:rFonts w:eastAsia="Tahoma" w:cs="Tahoma"/>
          <w:b/>
          <w:bCs/>
          <w:sz w:val="28"/>
          <w:szCs w:val="28"/>
        </w:rPr>
      </w:pPr>
      <w:r>
        <w:rPr>
          <w:rFonts w:eastAsia="Tahoma" w:cs="Tahoma"/>
          <w:b/>
          <w:bCs/>
          <w:sz w:val="28"/>
          <w:szCs w:val="28"/>
        </w:rPr>
        <w:t>7. Ukončení vzdělávání dítěte z důvodu narušování provozu mateřské školy ze</w:t>
      </w:r>
    </w:p>
    <w:p w14:paraId="6A099828" w14:textId="77777777" w:rsidR="00BD2688" w:rsidRDefault="002C6602">
      <w:pPr>
        <w:pStyle w:val="Standard"/>
        <w:autoSpaceDE w:val="0"/>
        <w:rPr>
          <w:rFonts w:eastAsia="Tahoma" w:cs="Tahoma"/>
          <w:b/>
          <w:bCs/>
          <w:sz w:val="28"/>
          <w:szCs w:val="28"/>
        </w:rPr>
      </w:pPr>
      <w:r>
        <w:rPr>
          <w:rFonts w:eastAsia="Tahoma" w:cs="Tahoma"/>
          <w:b/>
          <w:bCs/>
          <w:sz w:val="28"/>
          <w:szCs w:val="28"/>
        </w:rPr>
        <w:t>strany zákonných zástupců</w:t>
      </w:r>
    </w:p>
    <w:p w14:paraId="0D1F1E76" w14:textId="3393181E" w:rsidR="00BD2688" w:rsidRDefault="002C6602">
      <w:pPr>
        <w:pStyle w:val="Standard"/>
        <w:autoSpaceDE w:val="0"/>
        <w:rPr>
          <w:rFonts w:eastAsia="Tahoma" w:cs="Tahoma"/>
          <w:sz w:val="28"/>
          <w:szCs w:val="28"/>
        </w:rPr>
      </w:pPr>
      <w:r>
        <w:rPr>
          <w:rFonts w:eastAsia="Tahoma" w:cs="Tahoma"/>
          <w:sz w:val="28"/>
          <w:szCs w:val="28"/>
        </w:rPr>
        <w:t>Ředitel</w:t>
      </w:r>
      <w:r w:rsidR="00001466">
        <w:rPr>
          <w:rFonts w:eastAsia="Tahoma" w:cs="Tahoma"/>
          <w:sz w:val="28"/>
          <w:szCs w:val="28"/>
        </w:rPr>
        <w:t>ka</w:t>
      </w:r>
      <w:r>
        <w:rPr>
          <w:rFonts w:eastAsia="Tahoma" w:cs="Tahoma"/>
          <w:sz w:val="28"/>
          <w:szCs w:val="28"/>
        </w:rPr>
        <w:t xml:space="preserve"> mateřské školy může po předchozím upozornění písemně oznámeném</w:t>
      </w:r>
    </w:p>
    <w:p w14:paraId="7DE045DE" w14:textId="77777777" w:rsidR="00BD2688" w:rsidRDefault="002C6602">
      <w:pPr>
        <w:pStyle w:val="Standard"/>
        <w:autoSpaceDE w:val="0"/>
        <w:rPr>
          <w:rFonts w:eastAsia="Tahoma" w:cs="Tahoma"/>
          <w:sz w:val="28"/>
          <w:szCs w:val="28"/>
        </w:rPr>
      </w:pPr>
      <w:r>
        <w:rPr>
          <w:rFonts w:eastAsia="Tahoma" w:cs="Tahoma"/>
          <w:sz w:val="28"/>
          <w:szCs w:val="28"/>
        </w:rPr>
        <w:t>zákonnému zástupci dítěte rozhodnout o ukončení předškolního vzdělávání, jestliže a) se dítě bez omluvy zákonného zástupce nepřetržitě neúčastní předškolního vzdělávání po dobu delší než dva týdny,</w:t>
      </w:r>
    </w:p>
    <w:p w14:paraId="1FE54DE9" w14:textId="77777777" w:rsidR="00BD2688" w:rsidRDefault="002C6602">
      <w:pPr>
        <w:pStyle w:val="Standard"/>
        <w:autoSpaceDE w:val="0"/>
        <w:rPr>
          <w:rFonts w:eastAsia="Tahoma" w:cs="Tahoma"/>
          <w:sz w:val="28"/>
          <w:szCs w:val="28"/>
        </w:rPr>
      </w:pPr>
      <w:r>
        <w:rPr>
          <w:rFonts w:eastAsia="Tahoma" w:cs="Tahoma"/>
          <w:sz w:val="28"/>
          <w:szCs w:val="28"/>
        </w:rPr>
        <w:t>b) zákonný zástupce závažným způsobem opakovaně narušuje provoz mateřské školy,</w:t>
      </w:r>
    </w:p>
    <w:p w14:paraId="3AEAABA7" w14:textId="77777777" w:rsidR="00BD2688" w:rsidRDefault="002C6602">
      <w:pPr>
        <w:pStyle w:val="Standard"/>
        <w:autoSpaceDE w:val="0"/>
        <w:rPr>
          <w:rFonts w:eastAsia="Tahoma" w:cs="Tahoma"/>
          <w:sz w:val="28"/>
          <w:szCs w:val="28"/>
        </w:rPr>
      </w:pPr>
      <w:r>
        <w:rPr>
          <w:rFonts w:eastAsia="Tahoma" w:cs="Tahoma"/>
          <w:sz w:val="28"/>
          <w:szCs w:val="28"/>
        </w:rPr>
        <w:t>c) ukončení doporučí v průběhu zkušebního pobytu dítěte lékař nebo školské poradenské zařízení,</w:t>
      </w:r>
    </w:p>
    <w:p w14:paraId="57C7EE7F" w14:textId="77777777" w:rsidR="00BD2688" w:rsidRDefault="002C6602">
      <w:pPr>
        <w:pStyle w:val="Standard"/>
        <w:autoSpaceDE w:val="0"/>
        <w:rPr>
          <w:rFonts w:eastAsia="Tahoma" w:cs="Tahoma"/>
          <w:sz w:val="28"/>
          <w:szCs w:val="28"/>
        </w:rPr>
      </w:pPr>
      <w:r>
        <w:rPr>
          <w:rFonts w:eastAsia="Tahoma" w:cs="Tahoma"/>
          <w:sz w:val="28"/>
          <w:szCs w:val="28"/>
        </w:rPr>
        <w:t>d) zákonný zástupce opakovaně neuhradí úplatu za vzdělávání v mateřské škole nebo úplatu za školní stravování (§ 123) ve stanoveném termínu a nedohodne s ředitelem jiný termín úhrady</w:t>
      </w:r>
    </w:p>
    <w:p w14:paraId="2C156D42" w14:textId="77777777" w:rsidR="00BD2688" w:rsidRDefault="002C6602">
      <w:pPr>
        <w:pStyle w:val="Standard"/>
        <w:autoSpaceDE w:val="0"/>
        <w:rPr>
          <w:rFonts w:eastAsia="Tahoma" w:cs="Tahoma"/>
          <w:sz w:val="28"/>
          <w:szCs w:val="28"/>
        </w:rPr>
      </w:pPr>
      <w:r>
        <w:rPr>
          <w:rFonts w:eastAsia="Tahoma" w:cs="Tahoma"/>
          <w:sz w:val="28"/>
          <w:szCs w:val="28"/>
        </w:rPr>
        <w:t>Rozhodnout o ukončení předškolního vzdělávání nelze v případě dítěte, pro které je</w:t>
      </w:r>
    </w:p>
    <w:p w14:paraId="4D0D3EC3" w14:textId="77777777" w:rsidR="00BD2688" w:rsidRDefault="002C6602">
      <w:pPr>
        <w:pStyle w:val="Standard"/>
        <w:autoSpaceDE w:val="0"/>
        <w:rPr>
          <w:rFonts w:eastAsia="Tahoma" w:cs="Tahoma"/>
          <w:sz w:val="28"/>
          <w:szCs w:val="28"/>
        </w:rPr>
      </w:pPr>
      <w:r>
        <w:rPr>
          <w:rFonts w:eastAsia="Tahoma" w:cs="Tahoma"/>
          <w:sz w:val="28"/>
          <w:szCs w:val="28"/>
        </w:rPr>
        <w:t>předškolní vzdělávání povinné.</w:t>
      </w:r>
    </w:p>
    <w:p w14:paraId="102DAB1D" w14:textId="19E0C4A5" w:rsidR="00BD2688" w:rsidRDefault="002C6602">
      <w:pPr>
        <w:pStyle w:val="Standard"/>
        <w:autoSpaceDE w:val="0"/>
        <w:rPr>
          <w:rFonts w:eastAsia="Tahoma" w:cs="Tahoma"/>
          <w:sz w:val="28"/>
          <w:szCs w:val="28"/>
        </w:rPr>
      </w:pPr>
      <w:r>
        <w:rPr>
          <w:rFonts w:eastAsia="Tahoma" w:cs="Tahoma"/>
          <w:sz w:val="28"/>
          <w:szCs w:val="28"/>
        </w:rPr>
        <w:t>Povinné předškolní vzdělávání má formu pravidelné denní docházky v pracovních dnech. Povinné předškolní vzdělávání se stanovuje v rozsahu 4 hodin denně</w:t>
      </w:r>
      <w:r w:rsidR="00E40F83">
        <w:rPr>
          <w:rFonts w:eastAsia="Tahoma" w:cs="Tahoma"/>
          <w:sz w:val="28"/>
          <w:szCs w:val="28"/>
        </w:rPr>
        <w:t xml:space="preserve"> (8.00 – 12.00 hod)</w:t>
      </w:r>
      <w:r>
        <w:rPr>
          <w:rFonts w:eastAsia="Tahoma" w:cs="Tahoma"/>
          <w:sz w:val="28"/>
          <w:szCs w:val="28"/>
        </w:rPr>
        <w:t>. Povinnost předškolního vzdělávání není dána ve dnech, které připadají na období školních prázdnin v souladu s organizací školního roku v základních školách.</w:t>
      </w:r>
    </w:p>
    <w:p w14:paraId="430A3D12" w14:textId="77777777" w:rsidR="00BD2688" w:rsidRDefault="00BD2688">
      <w:pPr>
        <w:pStyle w:val="Standard"/>
        <w:autoSpaceDE w:val="0"/>
        <w:rPr>
          <w:rFonts w:eastAsia="Tahoma" w:cs="Tahoma"/>
          <w:sz w:val="28"/>
          <w:szCs w:val="28"/>
        </w:rPr>
      </w:pPr>
    </w:p>
    <w:p w14:paraId="494AEBAD" w14:textId="77777777" w:rsidR="00BD2688" w:rsidRDefault="00BD2688">
      <w:pPr>
        <w:pStyle w:val="Standard"/>
        <w:autoSpaceDE w:val="0"/>
        <w:rPr>
          <w:rFonts w:eastAsia="Tahoma" w:cs="Tahoma"/>
          <w:b/>
          <w:bCs/>
          <w:sz w:val="26"/>
          <w:szCs w:val="26"/>
        </w:rPr>
      </w:pPr>
    </w:p>
    <w:p w14:paraId="5A4020E4" w14:textId="77777777" w:rsidR="00BD2688" w:rsidRDefault="00BD2688">
      <w:pPr>
        <w:pStyle w:val="Standard"/>
        <w:autoSpaceDE w:val="0"/>
        <w:rPr>
          <w:rFonts w:eastAsia="Tahoma" w:cs="Tahoma"/>
          <w:b/>
          <w:bCs/>
          <w:sz w:val="26"/>
          <w:szCs w:val="26"/>
        </w:rPr>
      </w:pPr>
    </w:p>
    <w:p w14:paraId="0ABA9B10" w14:textId="77777777" w:rsidR="00BD2688" w:rsidRDefault="002C6602">
      <w:pPr>
        <w:pStyle w:val="Standard"/>
        <w:autoSpaceDE w:val="0"/>
      </w:pPr>
      <w:r>
        <w:rPr>
          <w:rFonts w:eastAsia="Tahoma" w:cs="Tahoma"/>
          <w:b/>
          <w:bCs/>
          <w:sz w:val="26"/>
          <w:szCs w:val="26"/>
        </w:rPr>
        <w:t>III.</w:t>
      </w:r>
      <w:r>
        <w:rPr>
          <w:rFonts w:ascii="Tahoma" w:eastAsia="Tahoma" w:hAnsi="Tahoma" w:cs="Tahoma"/>
          <w:sz w:val="26"/>
          <w:szCs w:val="26"/>
        </w:rPr>
        <w:t xml:space="preserve"> </w:t>
      </w:r>
      <w:r>
        <w:rPr>
          <w:rFonts w:eastAsia="Tahoma" w:cs="Tahoma"/>
          <w:b/>
          <w:bCs/>
          <w:sz w:val="28"/>
          <w:szCs w:val="28"/>
        </w:rPr>
        <w:t>UPŘESNĚNÍ VÝKONU PRÁV A POVINNOSTÍ ZÁKONNÝCH ZÁSTUPCŮ PŘI VZDĚLÁVÁNÍ DĚTÍ A PRAVIDLA VZÁJEMNÝCH VZTAHŮ ZÁKONNÝCH ZÁSTUPCŮ S PEDAGOGICKÝMI PRACOVNÍKY MŠ A VŠEMI ZAMĚSTNANCI</w:t>
      </w:r>
    </w:p>
    <w:p w14:paraId="33DB6B10" w14:textId="77777777" w:rsidR="00BD2688" w:rsidRDefault="00BD2688">
      <w:pPr>
        <w:pStyle w:val="Standard"/>
        <w:autoSpaceDE w:val="0"/>
        <w:rPr>
          <w:rFonts w:eastAsia="Tahoma" w:cs="Tahoma"/>
          <w:sz w:val="28"/>
          <w:szCs w:val="28"/>
        </w:rPr>
      </w:pPr>
    </w:p>
    <w:p w14:paraId="03A70BC6" w14:textId="77777777" w:rsidR="00BD2688" w:rsidRDefault="002C6602">
      <w:pPr>
        <w:pStyle w:val="Standard"/>
        <w:autoSpaceDE w:val="0"/>
        <w:rPr>
          <w:rFonts w:eastAsia="Tahoma" w:cs="Tahoma"/>
          <w:b/>
          <w:bCs/>
          <w:sz w:val="28"/>
          <w:szCs w:val="28"/>
        </w:rPr>
      </w:pPr>
      <w:r>
        <w:rPr>
          <w:rFonts w:eastAsia="Tahoma" w:cs="Tahoma"/>
          <w:b/>
          <w:bCs/>
          <w:sz w:val="28"/>
          <w:szCs w:val="28"/>
        </w:rPr>
        <w:lastRenderedPageBreak/>
        <w:t>8. Upřesnění podmínek pro přebírání dětí od zákonných zástupců ke vzdělávání</w:t>
      </w:r>
    </w:p>
    <w:p w14:paraId="3A7B5EEE" w14:textId="77777777" w:rsidR="00BD2688" w:rsidRDefault="002C6602">
      <w:pPr>
        <w:pStyle w:val="Standard"/>
        <w:autoSpaceDE w:val="0"/>
        <w:rPr>
          <w:rFonts w:eastAsia="Tahoma" w:cs="Tahoma"/>
          <w:b/>
          <w:bCs/>
          <w:sz w:val="28"/>
          <w:szCs w:val="28"/>
        </w:rPr>
      </w:pPr>
      <w:r>
        <w:rPr>
          <w:rFonts w:eastAsia="Tahoma" w:cs="Tahoma"/>
          <w:b/>
          <w:bCs/>
          <w:sz w:val="28"/>
          <w:szCs w:val="28"/>
        </w:rPr>
        <w:t>v mateřské škole a pro jejich předávání zákonným zástupcům po ukončení</w:t>
      </w:r>
    </w:p>
    <w:p w14:paraId="29F5AC8D" w14:textId="77777777" w:rsidR="00BD2688" w:rsidRDefault="002C6602">
      <w:pPr>
        <w:pStyle w:val="Standard"/>
        <w:autoSpaceDE w:val="0"/>
        <w:rPr>
          <w:rFonts w:eastAsia="Tahoma" w:cs="Tahoma"/>
          <w:b/>
          <w:bCs/>
          <w:sz w:val="28"/>
          <w:szCs w:val="28"/>
        </w:rPr>
      </w:pPr>
      <w:r>
        <w:rPr>
          <w:rFonts w:eastAsia="Tahoma" w:cs="Tahoma"/>
          <w:b/>
          <w:bCs/>
          <w:sz w:val="28"/>
          <w:szCs w:val="28"/>
        </w:rPr>
        <w:t>vzdělávání</w:t>
      </w:r>
    </w:p>
    <w:p w14:paraId="50E959C4" w14:textId="77777777" w:rsidR="00BD2688" w:rsidRDefault="002C6602">
      <w:pPr>
        <w:pStyle w:val="Standard"/>
        <w:rPr>
          <w:rFonts w:eastAsia="Tahoma" w:cs="Tahoma"/>
          <w:sz w:val="28"/>
          <w:szCs w:val="28"/>
        </w:rPr>
      </w:pPr>
      <w:r>
        <w:rPr>
          <w:rFonts w:eastAsia="Tahoma" w:cs="Tahoma"/>
          <w:sz w:val="28"/>
          <w:szCs w:val="28"/>
        </w:rPr>
        <w:t>8.1 Zákonní zástupci v době určené pro příchod dětí do mateřské školy předávají dítě po jeho převlečení v šatně pedagogické pracovnici ve třídě MŠ.</w:t>
      </w:r>
    </w:p>
    <w:p w14:paraId="2325850E" w14:textId="77777777" w:rsidR="00BD2688" w:rsidRDefault="002C6602">
      <w:pPr>
        <w:pStyle w:val="Standard"/>
        <w:autoSpaceDE w:val="0"/>
        <w:rPr>
          <w:rFonts w:eastAsia="Tahoma" w:cs="Tahoma"/>
          <w:sz w:val="28"/>
          <w:szCs w:val="28"/>
        </w:rPr>
      </w:pPr>
      <w:r>
        <w:rPr>
          <w:rFonts w:eastAsia="Tahoma" w:cs="Tahoma"/>
          <w:sz w:val="28"/>
          <w:szCs w:val="28"/>
        </w:rPr>
        <w:t>8.2 Zákonní zástupci si přebírají dítě po skončení jeho vzdělávání od pedagogického</w:t>
      </w:r>
    </w:p>
    <w:p w14:paraId="716E1D2F" w14:textId="77777777" w:rsidR="00BD2688" w:rsidRDefault="002C6602">
      <w:pPr>
        <w:pStyle w:val="Standard"/>
        <w:autoSpaceDE w:val="0"/>
        <w:rPr>
          <w:rFonts w:eastAsia="Tahoma" w:cs="Tahoma"/>
          <w:sz w:val="28"/>
          <w:szCs w:val="28"/>
        </w:rPr>
      </w:pPr>
      <w:r>
        <w:rPr>
          <w:rFonts w:eastAsia="Tahoma" w:cs="Tahoma"/>
          <w:sz w:val="28"/>
          <w:szCs w:val="28"/>
        </w:rPr>
        <w:t>pracovníka mateřské školy přímo ve třídě, popřípadě na zahradě mateřské školy a to</w:t>
      </w:r>
    </w:p>
    <w:p w14:paraId="28628FA2" w14:textId="1EB2B865" w:rsidR="00BD2688" w:rsidRDefault="002C6602">
      <w:pPr>
        <w:pStyle w:val="Standard"/>
        <w:autoSpaceDE w:val="0"/>
        <w:rPr>
          <w:rFonts w:eastAsia="Tahoma" w:cs="Tahoma"/>
          <w:sz w:val="28"/>
          <w:szCs w:val="28"/>
        </w:rPr>
      </w:pPr>
      <w:r>
        <w:rPr>
          <w:rFonts w:eastAsia="Tahoma" w:cs="Tahoma"/>
          <w:sz w:val="28"/>
          <w:szCs w:val="28"/>
        </w:rPr>
        <w:t>v době určené mateřskou školou k přebírání dětí zákonnými zástupci a jsou povinni opustit budovu školy včas, tj. do 15.30hod.</w:t>
      </w:r>
      <w:r w:rsidR="00C71146">
        <w:rPr>
          <w:rFonts w:eastAsia="Tahoma" w:cs="Tahoma"/>
          <w:sz w:val="28"/>
          <w:szCs w:val="28"/>
        </w:rPr>
        <w:t xml:space="preserve"> (</w:t>
      </w:r>
      <w:r w:rsidR="00BC28AE">
        <w:rPr>
          <w:rFonts w:eastAsia="Tahoma" w:cs="Tahoma"/>
          <w:sz w:val="28"/>
          <w:szCs w:val="28"/>
        </w:rPr>
        <w:t>Děti, které</w:t>
      </w:r>
      <w:r w:rsidR="00C71146">
        <w:rPr>
          <w:rFonts w:eastAsia="Tahoma" w:cs="Tahoma"/>
          <w:sz w:val="28"/>
          <w:szCs w:val="28"/>
        </w:rPr>
        <w:t xml:space="preserve"> v MŠ nespí,</w:t>
      </w:r>
      <w:r w:rsidR="00BC28AE">
        <w:rPr>
          <w:rFonts w:eastAsia="Tahoma" w:cs="Tahoma"/>
          <w:sz w:val="28"/>
          <w:szCs w:val="28"/>
        </w:rPr>
        <w:t xml:space="preserve"> o</w:t>
      </w:r>
      <w:r w:rsidR="00C71146">
        <w:rPr>
          <w:rFonts w:eastAsia="Tahoma" w:cs="Tahoma"/>
          <w:sz w:val="28"/>
          <w:szCs w:val="28"/>
        </w:rPr>
        <w:t>dcházejí domů po obědě ve 12.00hod., po spaní si lze dítě vyzvednout od 14.</w:t>
      </w:r>
      <w:r w:rsidR="00440010">
        <w:rPr>
          <w:rFonts w:eastAsia="Tahoma" w:cs="Tahoma"/>
          <w:sz w:val="28"/>
          <w:szCs w:val="28"/>
        </w:rPr>
        <w:t>30</w:t>
      </w:r>
      <w:r w:rsidR="00C71146">
        <w:rPr>
          <w:rFonts w:eastAsia="Tahoma" w:cs="Tahoma"/>
          <w:sz w:val="28"/>
          <w:szCs w:val="28"/>
        </w:rPr>
        <w:t>hod. Po dohodě s učitelkou lze dítě vyzvednout kdykoliv během provozní doby MŠ)</w:t>
      </w:r>
    </w:p>
    <w:p w14:paraId="682D018E" w14:textId="77777777" w:rsidR="00BD2688" w:rsidRDefault="002C6602">
      <w:pPr>
        <w:pStyle w:val="Standard"/>
        <w:autoSpaceDE w:val="0"/>
      </w:pPr>
      <w:r>
        <w:rPr>
          <w:rFonts w:eastAsia="Tahoma" w:cs="Tahoma"/>
          <w:sz w:val="28"/>
          <w:szCs w:val="28"/>
        </w:rPr>
        <w:t>8.3 V případě opoždění při vyzvedávání dítěte z mateřské školy má škola právo k sepsání zápisu.</w:t>
      </w:r>
    </w:p>
    <w:p w14:paraId="21A19E46" w14:textId="77777777" w:rsidR="00BD2688" w:rsidRDefault="002C6602">
      <w:pPr>
        <w:pStyle w:val="Standard"/>
        <w:rPr>
          <w:sz w:val="28"/>
          <w:szCs w:val="28"/>
        </w:rPr>
      </w:pPr>
      <w:r>
        <w:rPr>
          <w:sz w:val="28"/>
          <w:szCs w:val="28"/>
        </w:rPr>
        <w:t>Opakované případy opoždění budou považovány za narušování provozu MŠ.</w:t>
      </w:r>
    </w:p>
    <w:p w14:paraId="5041964E" w14:textId="77777777" w:rsidR="00BD2688" w:rsidRDefault="002C6602">
      <w:pPr>
        <w:pStyle w:val="Standard"/>
        <w:autoSpaceDE w:val="0"/>
        <w:rPr>
          <w:rFonts w:eastAsia="Tahoma" w:cs="Tahoma"/>
          <w:sz w:val="28"/>
          <w:szCs w:val="28"/>
        </w:rPr>
      </w:pPr>
      <w:r>
        <w:rPr>
          <w:rFonts w:eastAsia="Tahoma" w:cs="Tahoma"/>
          <w:sz w:val="28"/>
          <w:szCs w:val="28"/>
        </w:rPr>
        <w:t>8.4 V případě, že je se zákonnými zástupci dítěte dohodnuta individuální délka jeho</w:t>
      </w:r>
    </w:p>
    <w:p w14:paraId="7F3014FC" w14:textId="77777777" w:rsidR="00BD2688" w:rsidRDefault="002C6602">
      <w:pPr>
        <w:pStyle w:val="Standard"/>
        <w:autoSpaceDE w:val="0"/>
        <w:rPr>
          <w:rFonts w:eastAsia="Tahoma" w:cs="Tahoma"/>
          <w:sz w:val="28"/>
          <w:szCs w:val="28"/>
        </w:rPr>
      </w:pPr>
      <w:r>
        <w:rPr>
          <w:rFonts w:eastAsia="Tahoma" w:cs="Tahoma"/>
          <w:sz w:val="28"/>
          <w:szCs w:val="28"/>
        </w:rPr>
        <w:t>pobytu v mateřské škole, bude s nimi i samostatně dohodnut způsob přebírání dítěte ke vzdělávání a jeho předávání po ukončení vzdělávání.</w:t>
      </w:r>
    </w:p>
    <w:p w14:paraId="72A201E7" w14:textId="77777777" w:rsidR="00BD2688" w:rsidRDefault="002C6602">
      <w:pPr>
        <w:pStyle w:val="Standard"/>
        <w:autoSpaceDE w:val="0"/>
        <w:rPr>
          <w:rFonts w:eastAsia="Tahoma" w:cs="Tahoma"/>
          <w:sz w:val="28"/>
          <w:szCs w:val="28"/>
        </w:rPr>
      </w:pPr>
      <w:r>
        <w:rPr>
          <w:rFonts w:eastAsia="Tahoma" w:cs="Tahoma"/>
          <w:sz w:val="28"/>
          <w:szCs w:val="28"/>
        </w:rPr>
        <w:t>8.5 Zákonní zástupci dítěte mohou pověřit jinou osobu pro jeho přebírání a předávání při vzdělávání v mateřské škole. Vystavené písemné pověření podepsané zákonnými</w:t>
      </w:r>
    </w:p>
    <w:p w14:paraId="4C2FEC95" w14:textId="77777777" w:rsidR="00BD2688" w:rsidRDefault="002C6602">
      <w:pPr>
        <w:pStyle w:val="Standard"/>
        <w:autoSpaceDE w:val="0"/>
        <w:rPr>
          <w:rFonts w:eastAsia="Tahoma" w:cs="Tahoma"/>
          <w:sz w:val="28"/>
          <w:szCs w:val="28"/>
        </w:rPr>
      </w:pPr>
      <w:r>
        <w:rPr>
          <w:rFonts w:eastAsia="Tahoma" w:cs="Tahoma"/>
          <w:sz w:val="28"/>
          <w:szCs w:val="28"/>
        </w:rPr>
        <w:t>zástupci dítěte předají zákonní zástupci ředitelce mateřské školy.</w:t>
      </w:r>
    </w:p>
    <w:p w14:paraId="6593FF19" w14:textId="77777777" w:rsidR="00BD2688" w:rsidRDefault="002C6602">
      <w:pPr>
        <w:pStyle w:val="Standard"/>
        <w:autoSpaceDE w:val="0"/>
        <w:rPr>
          <w:rFonts w:eastAsia="Tahoma" w:cs="Tahoma"/>
          <w:sz w:val="28"/>
          <w:szCs w:val="28"/>
        </w:rPr>
      </w:pPr>
      <w:r>
        <w:rPr>
          <w:rFonts w:eastAsia="Tahoma" w:cs="Tahoma"/>
          <w:sz w:val="28"/>
          <w:szCs w:val="28"/>
        </w:rPr>
        <w:t>8.6 Pokud si pověřená osoba nevyzvedne dítě do stanovené doby, příslušný pedagogický pracovník</w:t>
      </w:r>
    </w:p>
    <w:p w14:paraId="79AE3C4B" w14:textId="77777777" w:rsidR="00BD2688" w:rsidRDefault="002C6602">
      <w:pPr>
        <w:pStyle w:val="Standard"/>
        <w:autoSpaceDE w:val="0"/>
        <w:rPr>
          <w:rFonts w:eastAsia="Tahoma" w:cs="Tahoma"/>
          <w:sz w:val="28"/>
          <w:szCs w:val="28"/>
        </w:rPr>
      </w:pPr>
      <w:r>
        <w:rPr>
          <w:rFonts w:eastAsia="Tahoma" w:cs="Tahoma"/>
          <w:sz w:val="28"/>
          <w:szCs w:val="28"/>
        </w:rPr>
        <w:t>a) pokusí se pověřené osoby kontaktovat telefonicky,</w:t>
      </w:r>
    </w:p>
    <w:p w14:paraId="2C4BFDC3" w14:textId="77777777" w:rsidR="00BD2688" w:rsidRDefault="002C6602">
      <w:pPr>
        <w:pStyle w:val="Standard"/>
        <w:autoSpaceDE w:val="0"/>
      </w:pPr>
      <w:r>
        <w:rPr>
          <w:rFonts w:eastAsia="Tahoma" w:cs="Tahoma"/>
          <w:sz w:val="28"/>
          <w:szCs w:val="28"/>
        </w:rPr>
        <w:t>b) informuje telefonicky ředitelku školy,</w:t>
      </w:r>
    </w:p>
    <w:p w14:paraId="7A52E6B2" w14:textId="77777777" w:rsidR="00BD2688" w:rsidRDefault="00725E2D">
      <w:pPr>
        <w:pStyle w:val="Standard"/>
        <w:autoSpaceDE w:val="0"/>
        <w:rPr>
          <w:rFonts w:eastAsia="Tahoma" w:cs="Tahoma"/>
          <w:sz w:val="28"/>
          <w:szCs w:val="28"/>
        </w:rPr>
      </w:pPr>
      <w:r>
        <w:rPr>
          <w:rFonts w:eastAsia="Tahoma" w:cs="Tahoma"/>
          <w:sz w:val="28"/>
          <w:szCs w:val="28"/>
        </w:rPr>
        <w:t>c) kontaktuje orgán péče o dí</w:t>
      </w:r>
      <w:r w:rsidR="002C6602">
        <w:rPr>
          <w:rFonts w:eastAsia="Tahoma" w:cs="Tahoma"/>
          <w:sz w:val="28"/>
          <w:szCs w:val="28"/>
        </w:rPr>
        <w:t>tě a požádá o zajištění neodkladné péče o dítě ve smyslu</w:t>
      </w:r>
    </w:p>
    <w:p w14:paraId="59693818" w14:textId="77777777" w:rsidR="00BD2688" w:rsidRDefault="002C6602">
      <w:pPr>
        <w:pStyle w:val="Standard"/>
        <w:autoSpaceDE w:val="0"/>
        <w:rPr>
          <w:rFonts w:eastAsia="Tahoma" w:cs="Tahoma"/>
          <w:sz w:val="28"/>
          <w:szCs w:val="28"/>
        </w:rPr>
      </w:pPr>
      <w:r>
        <w:rPr>
          <w:rFonts w:eastAsia="Tahoma" w:cs="Tahoma"/>
          <w:sz w:val="28"/>
          <w:szCs w:val="28"/>
        </w:rPr>
        <w:t>zákona č. 359/1999 Sb., o sociálně právní ochraně dětí, v platném znění,</w:t>
      </w:r>
    </w:p>
    <w:p w14:paraId="3499CD42" w14:textId="77777777" w:rsidR="00BD2688" w:rsidRDefault="002C6602">
      <w:pPr>
        <w:pStyle w:val="Standard"/>
        <w:autoSpaceDE w:val="0"/>
        <w:rPr>
          <w:rFonts w:eastAsia="Tahoma" w:cs="Tahoma"/>
          <w:sz w:val="28"/>
          <w:szCs w:val="28"/>
        </w:rPr>
      </w:pPr>
      <w:r>
        <w:rPr>
          <w:rFonts w:eastAsia="Tahoma" w:cs="Tahoma"/>
          <w:sz w:val="28"/>
          <w:szCs w:val="28"/>
        </w:rPr>
        <w:t>d) případně se obrátí na Policii ČR</w:t>
      </w:r>
    </w:p>
    <w:p w14:paraId="0B641CF8" w14:textId="77777777" w:rsidR="00BD2688" w:rsidRDefault="002C6602">
      <w:pPr>
        <w:pStyle w:val="Standard"/>
        <w:autoSpaceDE w:val="0"/>
        <w:rPr>
          <w:rFonts w:eastAsia="Tahoma" w:cs="Tahoma"/>
          <w:sz w:val="28"/>
          <w:szCs w:val="28"/>
        </w:rPr>
      </w:pPr>
      <w:r>
        <w:rPr>
          <w:rFonts w:eastAsia="Tahoma" w:cs="Tahoma"/>
          <w:sz w:val="28"/>
          <w:szCs w:val="28"/>
        </w:rPr>
        <w:t>Pozn. Učitelka si však nemůže vzít dítě domů, ani ji nelze tuto povinnost uložit. Měla by s dítětem setrvat na území mateřské školy.</w:t>
      </w:r>
    </w:p>
    <w:p w14:paraId="1AB80E38" w14:textId="77777777" w:rsidR="00BD2688" w:rsidRDefault="00BD2688">
      <w:pPr>
        <w:pStyle w:val="Standard"/>
        <w:autoSpaceDE w:val="0"/>
        <w:rPr>
          <w:rFonts w:eastAsia="Tahoma" w:cs="Tahoma"/>
          <w:sz w:val="28"/>
          <w:szCs w:val="28"/>
        </w:rPr>
      </w:pPr>
    </w:p>
    <w:p w14:paraId="22062FB2" w14:textId="77777777" w:rsidR="00BD2688" w:rsidRDefault="00BD2688">
      <w:pPr>
        <w:pStyle w:val="Standard"/>
        <w:autoSpaceDE w:val="0"/>
        <w:rPr>
          <w:rFonts w:eastAsia="Tahoma" w:cs="Tahoma"/>
          <w:b/>
          <w:bCs/>
          <w:sz w:val="28"/>
          <w:szCs w:val="28"/>
        </w:rPr>
      </w:pPr>
    </w:p>
    <w:p w14:paraId="62607FBA" w14:textId="77777777" w:rsidR="00BD2688" w:rsidRDefault="002C6602">
      <w:pPr>
        <w:pStyle w:val="Standard"/>
        <w:autoSpaceDE w:val="0"/>
        <w:rPr>
          <w:rFonts w:eastAsia="Tahoma" w:cs="Tahoma"/>
          <w:b/>
          <w:bCs/>
          <w:sz w:val="28"/>
          <w:szCs w:val="28"/>
        </w:rPr>
      </w:pPr>
      <w:r>
        <w:rPr>
          <w:rFonts w:eastAsia="Tahoma" w:cs="Tahoma"/>
          <w:b/>
          <w:bCs/>
          <w:sz w:val="28"/>
          <w:szCs w:val="28"/>
        </w:rPr>
        <w:t>9. Konkretizace způsobu informování zákonných zástupců dětí o průběhu jejich</w:t>
      </w:r>
    </w:p>
    <w:p w14:paraId="2B10E806" w14:textId="283E5A66" w:rsidR="00BD2688" w:rsidRDefault="000A5C74">
      <w:pPr>
        <w:pStyle w:val="Standard"/>
        <w:autoSpaceDE w:val="0"/>
        <w:rPr>
          <w:rFonts w:eastAsia="Tahoma" w:cs="Tahoma"/>
          <w:b/>
          <w:bCs/>
          <w:sz w:val="28"/>
          <w:szCs w:val="28"/>
        </w:rPr>
      </w:pPr>
      <w:r>
        <w:rPr>
          <w:rFonts w:eastAsia="Tahoma" w:cs="Tahoma"/>
          <w:b/>
          <w:bCs/>
          <w:sz w:val="28"/>
          <w:szCs w:val="28"/>
        </w:rPr>
        <w:t>v</w:t>
      </w:r>
      <w:r w:rsidR="002C6602">
        <w:rPr>
          <w:rFonts w:eastAsia="Tahoma" w:cs="Tahoma"/>
          <w:b/>
          <w:bCs/>
          <w:sz w:val="28"/>
          <w:szCs w:val="28"/>
        </w:rPr>
        <w:t>zdělávání</w:t>
      </w:r>
    </w:p>
    <w:p w14:paraId="7429193D" w14:textId="77777777" w:rsidR="00E442D2" w:rsidRPr="0059575F" w:rsidRDefault="00E442D2">
      <w:pPr>
        <w:pStyle w:val="Standard"/>
        <w:autoSpaceDE w:val="0"/>
        <w:rPr>
          <w:sz w:val="28"/>
          <w:szCs w:val="28"/>
        </w:rPr>
      </w:pPr>
      <w:r w:rsidRPr="0059575F">
        <w:rPr>
          <w:sz w:val="28"/>
          <w:szCs w:val="28"/>
        </w:rPr>
        <w:t>MŠ spolupracuje s rodiči s cílem rozvíjet aktivity a organizovat činnosti ve prospěch dětí a prohloubení vzájemného výchovného působení rodiny a školy. Rodič má právo být informován o prospívání svého dítěte a o jeho individuálních pokrocích v rozvoji a vzdělávání. S třídními učitelkami se průběžně během roku domlouvá na společném postupu při výchově a vzdělávání jejich dětí.</w:t>
      </w:r>
    </w:p>
    <w:p w14:paraId="6C714AF7" w14:textId="6BF7D35B" w:rsidR="00E442D2" w:rsidRPr="0059575F" w:rsidRDefault="0059575F">
      <w:pPr>
        <w:pStyle w:val="Standard"/>
        <w:autoSpaceDE w:val="0"/>
        <w:rPr>
          <w:sz w:val="28"/>
          <w:szCs w:val="28"/>
        </w:rPr>
      </w:pPr>
      <w:r>
        <w:rPr>
          <w:sz w:val="28"/>
          <w:szCs w:val="28"/>
        </w:rPr>
        <w:t>-</w:t>
      </w:r>
      <w:r w:rsidR="00E442D2" w:rsidRPr="0059575F">
        <w:rPr>
          <w:sz w:val="28"/>
          <w:szCs w:val="28"/>
        </w:rPr>
        <w:t xml:space="preserve"> Zákonní zástupci si mohou kdykoliv (po předchozí domluvě termínu) domluvit individuální konzultaci s ředitelkou školy, s pedagogem vykonávajícím pedagogickou činnost ve třídě.</w:t>
      </w:r>
    </w:p>
    <w:p w14:paraId="6274EC45" w14:textId="0DB9E779" w:rsidR="00E442D2" w:rsidRPr="0059575F" w:rsidRDefault="0059575F">
      <w:pPr>
        <w:pStyle w:val="Standard"/>
        <w:autoSpaceDE w:val="0"/>
        <w:rPr>
          <w:sz w:val="28"/>
          <w:szCs w:val="28"/>
        </w:rPr>
      </w:pPr>
      <w:r>
        <w:rPr>
          <w:sz w:val="28"/>
          <w:szCs w:val="28"/>
        </w:rPr>
        <w:t>-</w:t>
      </w:r>
      <w:r w:rsidR="00E442D2" w:rsidRPr="0059575F">
        <w:rPr>
          <w:sz w:val="28"/>
          <w:szCs w:val="28"/>
        </w:rPr>
        <w:t xml:space="preserve"> Stížnosti, oznámení a podněty k práci mateřské školy podávejte u ředitelky školy. </w:t>
      </w:r>
    </w:p>
    <w:p w14:paraId="6F732114" w14:textId="246141E7" w:rsidR="00BD2688" w:rsidRPr="00E40F83" w:rsidRDefault="0059575F">
      <w:pPr>
        <w:pStyle w:val="Standard"/>
        <w:autoSpaceDE w:val="0"/>
        <w:rPr>
          <w:sz w:val="28"/>
          <w:szCs w:val="28"/>
        </w:rPr>
      </w:pPr>
      <w:r>
        <w:rPr>
          <w:sz w:val="28"/>
          <w:szCs w:val="28"/>
        </w:rPr>
        <w:t>-</w:t>
      </w:r>
      <w:r w:rsidR="00E442D2" w:rsidRPr="0059575F">
        <w:rPr>
          <w:sz w:val="28"/>
          <w:szCs w:val="28"/>
        </w:rPr>
        <w:t xml:space="preserve"> Ředitelka školy svolává nejméně jednou do roka třídní schůzky, na kterých jsou zákonní zástupci dětí informováni o všech rozhodnutích školy, týkajících se podstatných záležitostí vzdělávání dětí. V případě nezbytné potřeby může být svolána </w:t>
      </w:r>
      <w:r w:rsidR="00E442D2" w:rsidRPr="0059575F">
        <w:rPr>
          <w:sz w:val="28"/>
          <w:szCs w:val="28"/>
        </w:rPr>
        <w:lastRenderedPageBreak/>
        <w:t>i mimořádná schůzka rodičů s vedením školy, a to zejména z provozních důvodů</w:t>
      </w:r>
      <w:r w:rsidR="00E40F83">
        <w:rPr>
          <w:sz w:val="28"/>
          <w:szCs w:val="28"/>
        </w:rPr>
        <w:t xml:space="preserve"> (</w:t>
      </w:r>
      <w:r w:rsidR="00E442D2" w:rsidRPr="0059575F">
        <w:rPr>
          <w:sz w:val="28"/>
          <w:szCs w:val="28"/>
        </w:rPr>
        <w:t>aktuálním dění</w:t>
      </w:r>
      <w:r>
        <w:rPr>
          <w:sz w:val="28"/>
          <w:szCs w:val="28"/>
        </w:rPr>
        <w:t>m</w:t>
      </w:r>
      <w:r w:rsidR="00E442D2" w:rsidRPr="0059575F">
        <w:rPr>
          <w:sz w:val="28"/>
          <w:szCs w:val="28"/>
        </w:rPr>
        <w:t xml:space="preserve"> v mateřské škole, pořádaných kulturních a sportovních akcích, výletech, besídkách apod.,</w:t>
      </w:r>
      <w:r w:rsidR="00E40F83">
        <w:rPr>
          <w:sz w:val="28"/>
          <w:szCs w:val="28"/>
        </w:rPr>
        <w:t>)</w:t>
      </w:r>
      <w:r w:rsidR="00E442D2" w:rsidRPr="0059575F">
        <w:rPr>
          <w:sz w:val="28"/>
          <w:szCs w:val="28"/>
        </w:rPr>
        <w:t xml:space="preserve"> zákonní zástupci</w:t>
      </w:r>
      <w:r w:rsidR="00E40F83">
        <w:rPr>
          <w:sz w:val="28"/>
          <w:szCs w:val="28"/>
        </w:rPr>
        <w:t xml:space="preserve"> jsou</w:t>
      </w:r>
      <w:r w:rsidR="00E442D2" w:rsidRPr="0059575F">
        <w:rPr>
          <w:sz w:val="28"/>
          <w:szCs w:val="28"/>
        </w:rPr>
        <w:t xml:space="preserve"> informováni také na</w:t>
      </w:r>
      <w:r w:rsidR="00E40F83">
        <w:rPr>
          <w:sz w:val="28"/>
          <w:szCs w:val="28"/>
        </w:rPr>
        <w:t xml:space="preserve"> messengeru, </w:t>
      </w:r>
      <w:r w:rsidR="00E442D2" w:rsidRPr="0059575F">
        <w:rPr>
          <w:sz w:val="28"/>
          <w:szCs w:val="28"/>
        </w:rPr>
        <w:t>nástěnce a na webových stránkách školy.</w:t>
      </w:r>
    </w:p>
    <w:p w14:paraId="2EC8E59E" w14:textId="77777777" w:rsidR="00BD2688" w:rsidRPr="0059575F" w:rsidRDefault="00BD2688">
      <w:pPr>
        <w:pStyle w:val="Standard"/>
        <w:autoSpaceDE w:val="0"/>
        <w:rPr>
          <w:rFonts w:eastAsia="Tahoma" w:cs="Tahoma"/>
          <w:sz w:val="28"/>
          <w:szCs w:val="28"/>
        </w:rPr>
      </w:pPr>
    </w:p>
    <w:p w14:paraId="6C1DA0DC" w14:textId="77777777" w:rsidR="00BD2688" w:rsidRDefault="00BD2688">
      <w:pPr>
        <w:pStyle w:val="Standard"/>
        <w:autoSpaceDE w:val="0"/>
        <w:rPr>
          <w:rFonts w:eastAsia="Tahoma" w:cs="Tahoma"/>
          <w:b/>
          <w:bCs/>
          <w:sz w:val="28"/>
          <w:szCs w:val="28"/>
        </w:rPr>
      </w:pPr>
    </w:p>
    <w:p w14:paraId="47B0F62E" w14:textId="77777777" w:rsidR="00BD2688" w:rsidRDefault="002C6602">
      <w:pPr>
        <w:pStyle w:val="Standard"/>
        <w:autoSpaceDE w:val="0"/>
        <w:rPr>
          <w:rFonts w:eastAsia="Tahoma" w:cs="Tahoma"/>
          <w:b/>
          <w:bCs/>
          <w:sz w:val="28"/>
          <w:szCs w:val="28"/>
        </w:rPr>
      </w:pPr>
      <w:r>
        <w:rPr>
          <w:rFonts w:eastAsia="Tahoma" w:cs="Tahoma"/>
          <w:b/>
          <w:bCs/>
          <w:sz w:val="28"/>
          <w:szCs w:val="28"/>
        </w:rPr>
        <w:t>10. Informování zákonných zástupců dětí o mimořádných školních a mimoškolních akcích</w:t>
      </w:r>
    </w:p>
    <w:p w14:paraId="6AE13007" w14:textId="5FCD91CA" w:rsidR="00BD2688" w:rsidRDefault="002C6602">
      <w:pPr>
        <w:pStyle w:val="Standard"/>
        <w:autoSpaceDE w:val="0"/>
      </w:pPr>
      <w:r>
        <w:rPr>
          <w:rFonts w:eastAsia="Tahoma" w:cs="Tahoma"/>
          <w:sz w:val="28"/>
          <w:szCs w:val="28"/>
        </w:rPr>
        <w:t>Pokud mateřská škola organizuje a pořádá akce, jako jsou výlety, exkurze, divadelní a filmová představení pro děti</w:t>
      </w:r>
      <w:r w:rsidR="00724873">
        <w:rPr>
          <w:rFonts w:eastAsia="Tahoma" w:cs="Tahoma"/>
          <w:sz w:val="28"/>
          <w:szCs w:val="28"/>
        </w:rPr>
        <w:t>,</w:t>
      </w:r>
      <w:r>
        <w:rPr>
          <w:rFonts w:eastAsia="Tahoma" w:cs="Tahoma"/>
          <w:sz w:val="28"/>
          <w:szCs w:val="28"/>
        </w:rPr>
        <w:t xml:space="preserve"> </w:t>
      </w:r>
      <w:proofErr w:type="gramStart"/>
      <w:r>
        <w:rPr>
          <w:rFonts w:eastAsia="Tahoma" w:cs="Tahoma"/>
          <w:sz w:val="28"/>
          <w:szCs w:val="28"/>
        </w:rPr>
        <w:t>besídky,</w:t>
      </w:r>
      <w:proofErr w:type="gramEnd"/>
      <w:r>
        <w:rPr>
          <w:rFonts w:eastAsia="Tahoma" w:cs="Tahoma"/>
          <w:sz w:val="28"/>
          <w:szCs w:val="28"/>
        </w:rPr>
        <w:t xml:space="preserve"> apod. informuje o tom v dostatečném předstihu zákonné zástupce dětí prostřednictvím sdělení pedagogickým pracovníkem při předávání dítěte zákonnému zástupci po ukončení denního vzdělávání, písemným upozorněním umístěným na nástěn</w:t>
      </w:r>
      <w:r w:rsidR="00097AD6">
        <w:rPr>
          <w:rFonts w:eastAsia="Tahoma" w:cs="Tahoma"/>
          <w:sz w:val="28"/>
          <w:szCs w:val="28"/>
        </w:rPr>
        <w:t>ce</w:t>
      </w:r>
      <w:r w:rsidR="00725E2D">
        <w:rPr>
          <w:rFonts w:eastAsia="Tahoma" w:cs="Tahoma"/>
          <w:sz w:val="28"/>
          <w:szCs w:val="28"/>
        </w:rPr>
        <w:t xml:space="preserve"> v šatně</w:t>
      </w:r>
      <w:r w:rsidR="00CD6322">
        <w:rPr>
          <w:rFonts w:eastAsia="Tahoma" w:cs="Tahoma"/>
          <w:sz w:val="28"/>
          <w:szCs w:val="28"/>
        </w:rPr>
        <w:t xml:space="preserve">, na </w:t>
      </w:r>
      <w:r w:rsidR="0065129D">
        <w:rPr>
          <w:rFonts w:eastAsia="Tahoma" w:cs="Tahoma"/>
          <w:sz w:val="28"/>
          <w:szCs w:val="28"/>
        </w:rPr>
        <w:t>messengeru,</w:t>
      </w:r>
      <w:r w:rsidR="00725E2D">
        <w:rPr>
          <w:rFonts w:eastAsia="Tahoma" w:cs="Tahoma"/>
          <w:sz w:val="28"/>
          <w:szCs w:val="28"/>
        </w:rPr>
        <w:t xml:space="preserve"> </w:t>
      </w:r>
      <w:r w:rsidR="00097AD6">
        <w:rPr>
          <w:rFonts w:eastAsia="Tahoma" w:cs="Tahoma"/>
          <w:sz w:val="28"/>
          <w:szCs w:val="28"/>
        </w:rPr>
        <w:t xml:space="preserve">popř. </w:t>
      </w:r>
      <w:r w:rsidR="00725E2D">
        <w:rPr>
          <w:rFonts w:eastAsia="Tahoma" w:cs="Tahoma"/>
          <w:sz w:val="28"/>
          <w:szCs w:val="28"/>
        </w:rPr>
        <w:t xml:space="preserve">na </w:t>
      </w:r>
      <w:r w:rsidR="00CD6322">
        <w:rPr>
          <w:rFonts w:eastAsia="Tahoma" w:cs="Tahoma"/>
          <w:sz w:val="28"/>
          <w:szCs w:val="28"/>
        </w:rPr>
        <w:t>webových stránkách</w:t>
      </w:r>
      <w:r>
        <w:rPr>
          <w:rFonts w:eastAsia="Tahoma" w:cs="Tahoma"/>
          <w:sz w:val="28"/>
          <w:szCs w:val="28"/>
        </w:rPr>
        <w:t xml:space="preserve"> mateřské školy.</w:t>
      </w:r>
    </w:p>
    <w:p w14:paraId="5BFC7D45" w14:textId="77777777" w:rsidR="00BD2688" w:rsidRDefault="00BD2688">
      <w:pPr>
        <w:pStyle w:val="Standard"/>
        <w:autoSpaceDE w:val="0"/>
        <w:rPr>
          <w:rFonts w:eastAsia="Tahoma" w:cs="Tahoma"/>
          <w:sz w:val="28"/>
          <w:szCs w:val="28"/>
        </w:rPr>
      </w:pPr>
    </w:p>
    <w:p w14:paraId="005E9C4F" w14:textId="77777777" w:rsidR="00BD2688" w:rsidRDefault="00BD2688">
      <w:pPr>
        <w:pStyle w:val="Standard"/>
        <w:autoSpaceDE w:val="0"/>
        <w:rPr>
          <w:rFonts w:eastAsia="Tahoma" w:cs="Tahoma"/>
          <w:sz w:val="28"/>
          <w:szCs w:val="28"/>
        </w:rPr>
      </w:pPr>
    </w:p>
    <w:p w14:paraId="489F26D1" w14:textId="77777777" w:rsidR="00BD2688" w:rsidRDefault="002C6602">
      <w:pPr>
        <w:pStyle w:val="Standard"/>
        <w:autoSpaceDE w:val="0"/>
      </w:pPr>
      <w:r>
        <w:rPr>
          <w:rFonts w:eastAsia="Tahoma" w:cs="Tahoma"/>
          <w:b/>
          <w:bCs/>
          <w:sz w:val="28"/>
          <w:szCs w:val="28"/>
        </w:rPr>
        <w:t xml:space="preserve">11. Konkretizace způsobu omlouvání dětí zákonnými zástupci z každodenního vzdělávání a </w:t>
      </w:r>
      <w:r>
        <w:rPr>
          <w:b/>
          <w:bCs/>
          <w:sz w:val="28"/>
          <w:szCs w:val="28"/>
        </w:rPr>
        <w:t>způsobu informování o jejich zdravotním stavu:</w:t>
      </w:r>
    </w:p>
    <w:p w14:paraId="1CA0E889" w14:textId="77777777" w:rsidR="00BD2688" w:rsidRDefault="002C6602">
      <w:pPr>
        <w:pStyle w:val="Standard"/>
        <w:rPr>
          <w:sz w:val="28"/>
          <w:szCs w:val="28"/>
        </w:rPr>
      </w:pPr>
      <w:r>
        <w:rPr>
          <w:sz w:val="28"/>
          <w:szCs w:val="28"/>
        </w:rPr>
        <w:t>11.1. Pokud je zákonnému zástupci dopředu známá krátkodobá nepřítomnost dítěte při vzdělávání v mateřské škole, oznámí tuto skutečnost včetně uvedení důvodu a doby nepřítomnosti dítěte v dostatečném předstihu telefonickou formou nebo osobně učitelce v mateřské škole.</w:t>
      </w:r>
    </w:p>
    <w:p w14:paraId="64059201" w14:textId="52D13C79" w:rsidR="00BD2688" w:rsidRDefault="002C6602">
      <w:pPr>
        <w:pStyle w:val="Standard"/>
        <w:rPr>
          <w:sz w:val="28"/>
          <w:szCs w:val="28"/>
        </w:rPr>
      </w:pPr>
      <w:r>
        <w:rPr>
          <w:sz w:val="28"/>
          <w:szCs w:val="28"/>
        </w:rPr>
        <w:t>11.2. V případě, že dítě onemocní nebo se mu stane úraz a nemůže se z tohoto důvodu účastnit vzdělávání, oznámí zákonný zástupce tuto skutečnost bez zbytečného odkladu mateřské</w:t>
      </w:r>
      <w:r w:rsidR="00724873">
        <w:rPr>
          <w:sz w:val="28"/>
          <w:szCs w:val="28"/>
        </w:rPr>
        <w:t xml:space="preserve"> </w:t>
      </w:r>
      <w:proofErr w:type="gramStart"/>
      <w:r>
        <w:rPr>
          <w:sz w:val="28"/>
          <w:szCs w:val="28"/>
        </w:rPr>
        <w:t>škole</w:t>
      </w:r>
      <w:proofErr w:type="gramEnd"/>
      <w:r w:rsidR="00724873">
        <w:rPr>
          <w:sz w:val="28"/>
          <w:szCs w:val="28"/>
        </w:rPr>
        <w:t xml:space="preserve"> </w:t>
      </w:r>
      <w:r>
        <w:rPr>
          <w:sz w:val="28"/>
          <w:szCs w:val="28"/>
        </w:rPr>
        <w:t>a to včetně předpokládané doby nepřítomnosti dítěte v mateřské škole. Oznámení této nepředvídané nepřítomnosti dítěte je možné i telefonicky.</w:t>
      </w:r>
    </w:p>
    <w:p w14:paraId="44BF2015" w14:textId="77777777" w:rsidR="00BD2688" w:rsidRDefault="002C6602">
      <w:pPr>
        <w:pStyle w:val="Standard"/>
        <w:rPr>
          <w:sz w:val="28"/>
          <w:szCs w:val="28"/>
          <w:u w:val="single"/>
        </w:rPr>
      </w:pPr>
      <w:r>
        <w:rPr>
          <w:sz w:val="28"/>
          <w:szCs w:val="28"/>
          <w:u w:val="single"/>
        </w:rPr>
        <w:t>11.3. Omlouvání neúčasti dětí ve vzdělávání v posledním ročníku předškolního vzdělávání</w:t>
      </w:r>
    </w:p>
    <w:p w14:paraId="733E98CC" w14:textId="7A57E59F" w:rsidR="00BD2688" w:rsidRDefault="002C6602">
      <w:pPr>
        <w:pStyle w:val="Standard"/>
        <w:rPr>
          <w:sz w:val="28"/>
          <w:szCs w:val="28"/>
        </w:rPr>
      </w:pPr>
      <w:r>
        <w:rPr>
          <w:sz w:val="28"/>
          <w:szCs w:val="28"/>
        </w:rPr>
        <w:t xml:space="preserve">a) u dětí s povinným předškolním vzděláváním jsou rodiče povinni dokládat důvod nepřítomnosti dítěte písemně </w:t>
      </w:r>
      <w:r w:rsidR="00CD6322">
        <w:rPr>
          <w:sz w:val="28"/>
          <w:szCs w:val="28"/>
        </w:rPr>
        <w:t>nebo ústně</w:t>
      </w:r>
      <w:r w:rsidR="00725E2D">
        <w:rPr>
          <w:sz w:val="28"/>
          <w:szCs w:val="28"/>
        </w:rPr>
        <w:t xml:space="preserve"> učitelce MŠ.</w:t>
      </w:r>
    </w:p>
    <w:p w14:paraId="4378BBC7" w14:textId="7B1ECCF3" w:rsidR="00BD2688" w:rsidRDefault="002C6602">
      <w:pPr>
        <w:pStyle w:val="Standard"/>
        <w:rPr>
          <w:sz w:val="28"/>
          <w:szCs w:val="28"/>
        </w:rPr>
      </w:pPr>
      <w:r>
        <w:rPr>
          <w:sz w:val="28"/>
          <w:szCs w:val="28"/>
        </w:rPr>
        <w:t xml:space="preserve">b) v případě nenadálé absence (nemoc) </w:t>
      </w:r>
      <w:proofErr w:type="gramStart"/>
      <w:r>
        <w:rPr>
          <w:sz w:val="28"/>
          <w:szCs w:val="28"/>
        </w:rPr>
        <w:t>okamžitě - dokladem</w:t>
      </w:r>
      <w:proofErr w:type="gramEnd"/>
      <w:r>
        <w:rPr>
          <w:sz w:val="28"/>
          <w:szCs w:val="28"/>
        </w:rPr>
        <w:t xml:space="preserve"> je prosté písemné vyjádření zákonných zástupců, případně doložení lékařským potvrzením.</w:t>
      </w:r>
    </w:p>
    <w:p w14:paraId="67A97492" w14:textId="6AE9ED43" w:rsidR="000A5C74" w:rsidRDefault="000A5C74">
      <w:pPr>
        <w:pStyle w:val="Standard"/>
        <w:rPr>
          <w:sz w:val="28"/>
          <w:szCs w:val="28"/>
        </w:rPr>
      </w:pPr>
    </w:p>
    <w:p w14:paraId="6B2144DD" w14:textId="2D5A2F72" w:rsidR="000A5C74" w:rsidRPr="000A5C74" w:rsidRDefault="000A5C74" w:rsidP="000A5C74">
      <w:pPr>
        <w:pStyle w:val="Standard"/>
        <w:rPr>
          <w:b/>
          <w:bCs/>
          <w:sz w:val="28"/>
          <w:szCs w:val="28"/>
        </w:rPr>
      </w:pPr>
      <w:r w:rsidRPr="000A5C74">
        <w:rPr>
          <w:b/>
          <w:bCs/>
          <w:sz w:val="28"/>
          <w:szCs w:val="28"/>
        </w:rPr>
        <w:t>12.</w:t>
      </w:r>
      <w:r>
        <w:rPr>
          <w:b/>
          <w:bCs/>
          <w:sz w:val="28"/>
          <w:szCs w:val="28"/>
        </w:rPr>
        <w:t xml:space="preserve"> </w:t>
      </w:r>
      <w:r w:rsidRPr="000A5C74">
        <w:rPr>
          <w:rFonts w:cs="Times New Roman"/>
          <w:b/>
          <w:bCs/>
          <w:sz w:val="28"/>
          <w:szCs w:val="28"/>
        </w:rPr>
        <w:t>Povinnost předškolního vzdělávání a způsoby jejího plnění</w:t>
      </w:r>
    </w:p>
    <w:p w14:paraId="64BE34F3" w14:textId="49488516" w:rsidR="000A5C74" w:rsidRPr="00595ACE" w:rsidRDefault="00DE5D37">
      <w:pPr>
        <w:pStyle w:val="Standard"/>
        <w:rPr>
          <w:rFonts w:cs="Times New Roman"/>
          <w:color w:val="000000"/>
          <w:sz w:val="28"/>
          <w:szCs w:val="28"/>
          <w:shd w:val="clear" w:color="auto" w:fill="FFFFFF"/>
        </w:rPr>
      </w:pPr>
      <w:r w:rsidRPr="00595ACE">
        <w:rPr>
          <w:rFonts w:cs="Times New Roman"/>
          <w:color w:val="000000"/>
          <w:sz w:val="28"/>
          <w:szCs w:val="28"/>
          <w:shd w:val="clear" w:color="auto" w:fill="FFFFFF"/>
        </w:rPr>
        <w:t>Povinné předškolní vzdělávání má formu pravidelné denní docházky v pracovních dnech, a to v</w:t>
      </w:r>
      <w:r w:rsidR="00595ACE" w:rsidRPr="00595ACE">
        <w:rPr>
          <w:rFonts w:cs="Times New Roman"/>
          <w:color w:val="000000"/>
          <w:sz w:val="28"/>
          <w:szCs w:val="28"/>
          <w:shd w:val="clear" w:color="auto" w:fill="FFFFFF"/>
        </w:rPr>
        <w:t> době od 8</w:t>
      </w:r>
      <w:r w:rsidR="00595ACE">
        <w:rPr>
          <w:rFonts w:cs="Times New Roman"/>
          <w:color w:val="000000"/>
          <w:sz w:val="28"/>
          <w:szCs w:val="28"/>
          <w:shd w:val="clear" w:color="auto" w:fill="FFFFFF"/>
        </w:rPr>
        <w:t>.00</w:t>
      </w:r>
      <w:r w:rsidR="00595ACE" w:rsidRPr="00595ACE">
        <w:rPr>
          <w:rFonts w:cs="Times New Roman"/>
          <w:color w:val="000000"/>
          <w:sz w:val="28"/>
          <w:szCs w:val="28"/>
          <w:shd w:val="clear" w:color="auto" w:fill="FFFFFF"/>
        </w:rPr>
        <w:t xml:space="preserve"> – 12</w:t>
      </w:r>
      <w:r w:rsidR="00595ACE">
        <w:rPr>
          <w:rFonts w:cs="Times New Roman"/>
          <w:color w:val="000000"/>
          <w:sz w:val="28"/>
          <w:szCs w:val="28"/>
          <w:shd w:val="clear" w:color="auto" w:fill="FFFFFF"/>
        </w:rPr>
        <w:t>.00</w:t>
      </w:r>
      <w:r w:rsidR="00595ACE" w:rsidRPr="00595ACE">
        <w:rPr>
          <w:rFonts w:cs="Times New Roman"/>
          <w:color w:val="000000"/>
          <w:sz w:val="28"/>
          <w:szCs w:val="28"/>
          <w:shd w:val="clear" w:color="auto" w:fill="FFFFFF"/>
        </w:rPr>
        <w:t xml:space="preserve"> hod</w:t>
      </w:r>
      <w:r w:rsidRPr="00595ACE">
        <w:rPr>
          <w:rFonts w:cs="Times New Roman"/>
          <w:color w:val="000000"/>
          <w:sz w:val="28"/>
          <w:szCs w:val="28"/>
          <w:shd w:val="clear" w:color="auto" w:fill="FFFFFF"/>
        </w:rPr>
        <w:t>. Povinnost předškolního vzdělávání není dána ve dnech, které připadají na období školních prázdnin v souladu s organizací školního roku v základních a středních školách</w:t>
      </w:r>
      <w:r w:rsidR="00882B86" w:rsidRPr="00595ACE">
        <w:rPr>
          <w:rFonts w:cs="Times New Roman"/>
          <w:color w:val="000000"/>
          <w:sz w:val="28"/>
          <w:szCs w:val="28"/>
          <w:shd w:val="clear" w:color="auto" w:fill="FFFFFF"/>
        </w:rPr>
        <w:t>.</w:t>
      </w:r>
    </w:p>
    <w:p w14:paraId="3D0C0485" w14:textId="77777777" w:rsidR="00DE5D37" w:rsidRPr="00595ACE" w:rsidRDefault="00DE5D37">
      <w:pPr>
        <w:pStyle w:val="Standard"/>
        <w:rPr>
          <w:rFonts w:cs="Times New Roman"/>
          <w:color w:val="000000"/>
          <w:sz w:val="28"/>
          <w:szCs w:val="28"/>
          <w:shd w:val="clear" w:color="auto" w:fill="FFFFFF"/>
        </w:rPr>
      </w:pPr>
    </w:p>
    <w:p w14:paraId="1B5D3DFB" w14:textId="77777777" w:rsidR="00DE5D37" w:rsidRPr="00595ACE" w:rsidRDefault="00DE5D37" w:rsidP="00DE5D37">
      <w:pPr>
        <w:pStyle w:val="l3"/>
        <w:shd w:val="clear" w:color="auto" w:fill="FFFFFF"/>
        <w:spacing w:before="0" w:beforeAutospacing="0" w:after="0" w:afterAutospacing="0"/>
        <w:jc w:val="both"/>
        <w:rPr>
          <w:color w:val="000000"/>
          <w:sz w:val="28"/>
          <w:szCs w:val="28"/>
        </w:rPr>
      </w:pPr>
      <w:r w:rsidRPr="00595ACE">
        <w:rPr>
          <w:color w:val="000000"/>
          <w:sz w:val="28"/>
          <w:szCs w:val="28"/>
        </w:rPr>
        <w:t>Jiným způsobem plnění povinnosti předškolního vzdělávání se rozumí</w:t>
      </w:r>
    </w:p>
    <w:p w14:paraId="631F88A5" w14:textId="77777777" w:rsidR="00DE5D37" w:rsidRPr="00595ACE" w:rsidRDefault="00DE5D37" w:rsidP="00DE5D37">
      <w:pPr>
        <w:pStyle w:val="l4"/>
        <w:shd w:val="clear" w:color="auto" w:fill="FFFFFF"/>
        <w:spacing w:before="0" w:beforeAutospacing="0" w:after="0" w:afterAutospacing="0"/>
        <w:jc w:val="both"/>
        <w:rPr>
          <w:color w:val="000000"/>
          <w:sz w:val="28"/>
          <w:szCs w:val="28"/>
        </w:rPr>
      </w:pPr>
      <w:r w:rsidRPr="00595ACE">
        <w:rPr>
          <w:rStyle w:val="PromnnHTML"/>
          <w:b/>
          <w:bCs/>
          <w:i w:val="0"/>
          <w:iCs w:val="0"/>
          <w:color w:val="000000"/>
          <w:sz w:val="28"/>
          <w:szCs w:val="28"/>
        </w:rPr>
        <w:t>a)</w:t>
      </w:r>
      <w:r w:rsidRPr="00595ACE">
        <w:rPr>
          <w:color w:val="000000"/>
          <w:sz w:val="28"/>
          <w:szCs w:val="28"/>
        </w:rPr>
        <w:t> individuální vzdělávání dítěte, které se uskutečňuje bez pravidelné denní docházky dítěte do mateřské školy,</w:t>
      </w:r>
    </w:p>
    <w:p w14:paraId="4BCA0BB4" w14:textId="77777777" w:rsidR="00DE5D37" w:rsidRPr="00595ACE" w:rsidRDefault="00DE5D37" w:rsidP="00DE5D37">
      <w:pPr>
        <w:pStyle w:val="l4"/>
        <w:shd w:val="clear" w:color="auto" w:fill="FFFFFF"/>
        <w:spacing w:before="0" w:beforeAutospacing="0" w:after="0" w:afterAutospacing="0"/>
        <w:jc w:val="both"/>
        <w:rPr>
          <w:color w:val="000000"/>
          <w:sz w:val="28"/>
          <w:szCs w:val="28"/>
        </w:rPr>
      </w:pPr>
      <w:r w:rsidRPr="00595ACE">
        <w:rPr>
          <w:rStyle w:val="PromnnHTML"/>
          <w:b/>
          <w:bCs/>
          <w:i w:val="0"/>
          <w:iCs w:val="0"/>
          <w:color w:val="000000"/>
          <w:sz w:val="28"/>
          <w:szCs w:val="28"/>
        </w:rPr>
        <w:t>b)</w:t>
      </w:r>
      <w:r w:rsidRPr="00595ACE">
        <w:rPr>
          <w:color w:val="000000"/>
          <w:sz w:val="28"/>
          <w:szCs w:val="28"/>
        </w:rPr>
        <w:t xml:space="preserve"> vzdělávání v přípravné třídě základní školy a ve třídě přípravného stupně základní školy speciální podle § 47 a </w:t>
      </w:r>
      <w:proofErr w:type="gramStart"/>
      <w:r w:rsidRPr="00595ACE">
        <w:rPr>
          <w:color w:val="000000"/>
          <w:sz w:val="28"/>
          <w:szCs w:val="28"/>
        </w:rPr>
        <w:t>48a</w:t>
      </w:r>
      <w:proofErr w:type="gramEnd"/>
      <w:r w:rsidRPr="00595ACE">
        <w:rPr>
          <w:color w:val="000000"/>
          <w:sz w:val="28"/>
          <w:szCs w:val="28"/>
        </w:rPr>
        <w:t>,</w:t>
      </w:r>
    </w:p>
    <w:p w14:paraId="212FCDD0" w14:textId="77777777" w:rsidR="00DE5D37" w:rsidRPr="00595ACE" w:rsidRDefault="00DE5D37" w:rsidP="00DE5D37">
      <w:pPr>
        <w:pStyle w:val="l4"/>
        <w:shd w:val="clear" w:color="auto" w:fill="FFFFFF"/>
        <w:spacing w:before="0" w:beforeAutospacing="0" w:after="0" w:afterAutospacing="0"/>
        <w:jc w:val="both"/>
        <w:rPr>
          <w:color w:val="000000"/>
          <w:sz w:val="28"/>
          <w:szCs w:val="28"/>
        </w:rPr>
      </w:pPr>
      <w:r w:rsidRPr="00595ACE">
        <w:rPr>
          <w:rStyle w:val="PromnnHTML"/>
          <w:b/>
          <w:bCs/>
          <w:i w:val="0"/>
          <w:iCs w:val="0"/>
          <w:color w:val="000000"/>
          <w:sz w:val="28"/>
          <w:szCs w:val="28"/>
        </w:rPr>
        <w:lastRenderedPageBreak/>
        <w:t>c)</w:t>
      </w:r>
      <w:r w:rsidRPr="00595ACE">
        <w:rPr>
          <w:color w:val="000000"/>
          <w:sz w:val="28"/>
          <w:szCs w:val="28"/>
        </w:rPr>
        <w:t> vzdělávání v zahraniční škole na území České republiky, ve které ministerstvo povolilo plnění povinné školní docházky dle § 38a.</w:t>
      </w:r>
    </w:p>
    <w:p w14:paraId="41F75ABC" w14:textId="11164753" w:rsidR="00DE5D37" w:rsidRPr="00595ACE" w:rsidRDefault="00DE5D37" w:rsidP="00DE5D37">
      <w:pPr>
        <w:pStyle w:val="l3"/>
        <w:shd w:val="clear" w:color="auto" w:fill="FFFFFF"/>
        <w:spacing w:before="0" w:beforeAutospacing="0" w:after="0" w:afterAutospacing="0"/>
        <w:jc w:val="both"/>
        <w:rPr>
          <w:color w:val="000000"/>
          <w:sz w:val="28"/>
          <w:szCs w:val="28"/>
        </w:rPr>
      </w:pPr>
      <w:r w:rsidRPr="00595ACE">
        <w:rPr>
          <w:rStyle w:val="PromnnHTML"/>
          <w:b/>
          <w:bCs/>
          <w:i w:val="0"/>
          <w:iCs w:val="0"/>
          <w:color w:val="000000"/>
          <w:sz w:val="28"/>
          <w:szCs w:val="28"/>
        </w:rPr>
        <w:t>(6)</w:t>
      </w:r>
      <w:r w:rsidRPr="00595ACE">
        <w:rPr>
          <w:color w:val="000000"/>
          <w:sz w:val="28"/>
          <w:szCs w:val="28"/>
        </w:rPr>
        <w:t>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1EBAE8F0" w14:textId="0386F1FE" w:rsidR="00DE5D37" w:rsidRPr="00595ACE" w:rsidRDefault="00DE5D37" w:rsidP="00DE5D37">
      <w:pPr>
        <w:pStyle w:val="l3"/>
        <w:shd w:val="clear" w:color="auto" w:fill="FFFFFF"/>
        <w:spacing w:before="0" w:beforeAutospacing="0" w:after="0" w:afterAutospacing="0"/>
        <w:jc w:val="both"/>
        <w:rPr>
          <w:color w:val="000000"/>
          <w:sz w:val="28"/>
          <w:szCs w:val="28"/>
        </w:rPr>
      </w:pPr>
    </w:p>
    <w:p w14:paraId="023E61E9" w14:textId="77777777" w:rsidR="00DE5D37" w:rsidRPr="00595ACE" w:rsidRDefault="00DE5D37" w:rsidP="00DE5D37">
      <w:pPr>
        <w:pStyle w:val="Nadpis3"/>
        <w:shd w:val="clear" w:color="auto" w:fill="FFFFFF"/>
        <w:spacing w:before="0" w:after="0" w:line="330" w:lineRule="atLeast"/>
        <w:rPr>
          <w:rFonts w:cs="Times New Roman"/>
        </w:rPr>
      </w:pPr>
      <w:r w:rsidRPr="00595ACE">
        <w:rPr>
          <w:rFonts w:cs="Times New Roman"/>
        </w:rPr>
        <w:t>Individuální vzdělávání dítěte</w:t>
      </w:r>
    </w:p>
    <w:p w14:paraId="2E3ED5CD" w14:textId="5E27B5E0"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(1)</w:t>
      </w:r>
      <w:r w:rsidRPr="00595ACE">
        <w:rPr>
          <w:sz w:val="28"/>
          <w:szCs w:val="28"/>
        </w:rPr>
        <w:t>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w:t>
      </w:r>
    </w:p>
    <w:p w14:paraId="3B9CEF1E" w14:textId="77777777"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(2)</w:t>
      </w:r>
      <w:r w:rsidRPr="00595ACE">
        <w:rPr>
          <w:sz w:val="28"/>
          <w:szCs w:val="28"/>
        </w:rPr>
        <w:t> Oznámení zákonného zástupce o individuálním vzdělávání dítěte musí obsahovat</w:t>
      </w:r>
    </w:p>
    <w:p w14:paraId="0E8E33FC" w14:textId="77777777" w:rsidR="00DE5D37" w:rsidRPr="00595ACE" w:rsidRDefault="00DE5D37" w:rsidP="00DE5D37">
      <w:pPr>
        <w:pStyle w:val="l4"/>
        <w:shd w:val="clear" w:color="auto" w:fill="FFFFFF"/>
        <w:spacing w:before="0" w:beforeAutospacing="0" w:after="0" w:afterAutospacing="0"/>
        <w:jc w:val="both"/>
        <w:rPr>
          <w:sz w:val="28"/>
          <w:szCs w:val="28"/>
        </w:rPr>
      </w:pPr>
      <w:r w:rsidRPr="00595ACE">
        <w:rPr>
          <w:rStyle w:val="PromnnHTML"/>
          <w:b/>
          <w:bCs/>
          <w:i w:val="0"/>
          <w:iCs w:val="0"/>
          <w:sz w:val="28"/>
          <w:szCs w:val="28"/>
        </w:rPr>
        <w:t>a)</w:t>
      </w:r>
      <w:r w:rsidRPr="00595ACE">
        <w:rPr>
          <w:sz w:val="28"/>
          <w:szCs w:val="28"/>
        </w:rPr>
        <w:t> jméno, popřípadě jména, a příjmení, rodné číslo a místo trvalého pobytu dítěte, v případě cizince místo pobytu dítěte,</w:t>
      </w:r>
    </w:p>
    <w:p w14:paraId="006CF51C" w14:textId="77777777" w:rsidR="00DE5D37" w:rsidRPr="00595ACE" w:rsidRDefault="00DE5D37" w:rsidP="00DE5D37">
      <w:pPr>
        <w:pStyle w:val="l4"/>
        <w:shd w:val="clear" w:color="auto" w:fill="FFFFFF"/>
        <w:spacing w:before="0" w:beforeAutospacing="0" w:after="0" w:afterAutospacing="0"/>
        <w:jc w:val="both"/>
        <w:rPr>
          <w:sz w:val="28"/>
          <w:szCs w:val="28"/>
        </w:rPr>
      </w:pPr>
      <w:r w:rsidRPr="00595ACE">
        <w:rPr>
          <w:rStyle w:val="PromnnHTML"/>
          <w:b/>
          <w:bCs/>
          <w:i w:val="0"/>
          <w:iCs w:val="0"/>
          <w:sz w:val="28"/>
          <w:szCs w:val="28"/>
        </w:rPr>
        <w:t>b)</w:t>
      </w:r>
      <w:r w:rsidRPr="00595ACE">
        <w:rPr>
          <w:sz w:val="28"/>
          <w:szCs w:val="28"/>
        </w:rPr>
        <w:t> uvedení období, ve kterém má být dítě individuálně vzděláváno,</w:t>
      </w:r>
    </w:p>
    <w:p w14:paraId="6F03ED3D" w14:textId="77777777" w:rsidR="00DE5D37" w:rsidRPr="00595ACE" w:rsidRDefault="00DE5D37" w:rsidP="00DE5D37">
      <w:pPr>
        <w:pStyle w:val="l4"/>
        <w:shd w:val="clear" w:color="auto" w:fill="FFFFFF"/>
        <w:spacing w:before="0" w:beforeAutospacing="0" w:after="0" w:afterAutospacing="0"/>
        <w:jc w:val="both"/>
        <w:rPr>
          <w:sz w:val="28"/>
          <w:szCs w:val="28"/>
        </w:rPr>
      </w:pPr>
      <w:r w:rsidRPr="00595ACE">
        <w:rPr>
          <w:rStyle w:val="PromnnHTML"/>
          <w:b/>
          <w:bCs/>
          <w:i w:val="0"/>
          <w:iCs w:val="0"/>
          <w:sz w:val="28"/>
          <w:szCs w:val="28"/>
        </w:rPr>
        <w:t>c)</w:t>
      </w:r>
      <w:r w:rsidRPr="00595ACE">
        <w:rPr>
          <w:sz w:val="28"/>
          <w:szCs w:val="28"/>
        </w:rPr>
        <w:t> důvody pro individuální vzdělávání dítěte.</w:t>
      </w:r>
    </w:p>
    <w:p w14:paraId="28A4C004" w14:textId="328538C3"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(3)</w:t>
      </w:r>
      <w:r w:rsidRPr="00595ACE">
        <w:rPr>
          <w:sz w:val="28"/>
          <w:szCs w:val="28"/>
        </w:rPr>
        <w:t>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v dohodnutém termínu 3x ročně v období</w:t>
      </w:r>
      <w:r w:rsidR="00882B86" w:rsidRPr="00595ACE">
        <w:rPr>
          <w:sz w:val="28"/>
          <w:szCs w:val="28"/>
        </w:rPr>
        <w:t xml:space="preserve"> měsíců </w:t>
      </w:r>
      <w:proofErr w:type="gramStart"/>
      <w:r w:rsidR="00882B86" w:rsidRPr="00595ACE">
        <w:rPr>
          <w:sz w:val="28"/>
          <w:szCs w:val="28"/>
        </w:rPr>
        <w:t>listopad – prosinec</w:t>
      </w:r>
      <w:proofErr w:type="gramEnd"/>
      <w:r w:rsidR="00882B86" w:rsidRPr="00595ACE">
        <w:rPr>
          <w:sz w:val="28"/>
          <w:szCs w:val="28"/>
        </w:rPr>
        <w:t xml:space="preserve">, </w:t>
      </w:r>
      <w:proofErr w:type="gramStart"/>
      <w:r w:rsidR="00882B86" w:rsidRPr="00595ACE">
        <w:rPr>
          <w:sz w:val="28"/>
          <w:szCs w:val="28"/>
        </w:rPr>
        <w:t>únor – březen</w:t>
      </w:r>
      <w:proofErr w:type="gramEnd"/>
      <w:r w:rsidR="00882B86" w:rsidRPr="00595ACE">
        <w:rPr>
          <w:sz w:val="28"/>
          <w:szCs w:val="28"/>
        </w:rPr>
        <w:t xml:space="preserve">, </w:t>
      </w:r>
      <w:proofErr w:type="gramStart"/>
      <w:r w:rsidR="00882B86" w:rsidRPr="00595ACE">
        <w:rPr>
          <w:sz w:val="28"/>
          <w:szCs w:val="28"/>
        </w:rPr>
        <w:t>květen – červen</w:t>
      </w:r>
      <w:proofErr w:type="gramEnd"/>
      <w:r w:rsidR="00882B86" w:rsidRPr="00595ACE">
        <w:rPr>
          <w:sz w:val="28"/>
          <w:szCs w:val="28"/>
        </w:rPr>
        <w:t>, ověření proběhne formou pohovoru s dítětem.</w:t>
      </w:r>
    </w:p>
    <w:p w14:paraId="04B1349A" w14:textId="04BBBE69" w:rsidR="00DE5D37" w:rsidRPr="00595ACE" w:rsidRDefault="00DE5D37" w:rsidP="00DE5D37">
      <w:pPr>
        <w:pStyle w:val="l3"/>
        <w:shd w:val="clear" w:color="auto" w:fill="FFFFFF"/>
        <w:spacing w:before="0" w:beforeAutospacing="0" w:after="0" w:afterAutospacing="0"/>
        <w:jc w:val="both"/>
        <w:rPr>
          <w:sz w:val="28"/>
          <w:szCs w:val="28"/>
        </w:rPr>
      </w:pPr>
      <w:r w:rsidRPr="00595ACE">
        <w:rPr>
          <w:sz w:val="28"/>
          <w:szCs w:val="28"/>
        </w:rPr>
        <w:t>Zákonný zástupce dítěte, které je individuálně vzděláváno, je povinen zajistit účast dítěte u ověření.</w:t>
      </w:r>
    </w:p>
    <w:p w14:paraId="1D3BA521" w14:textId="77777777"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(4)</w:t>
      </w:r>
      <w:r w:rsidRPr="00595ACE">
        <w:rPr>
          <w:sz w:val="28"/>
          <w:szCs w:val="28"/>
        </w:rPr>
        <w:t> Ředitel mateřské školy, kam bylo dítě přijato k předškolnímu vzdělávání, ukončí individuální vzdělávání dítěte, pokud zákonný zástupce dítěte nezajistil účast dítěte u ověření podle odstavce 3, a to ani v náhradním termínu.</w:t>
      </w:r>
    </w:p>
    <w:p w14:paraId="143AAAC6" w14:textId="77777777"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(5)</w:t>
      </w:r>
      <w:r w:rsidRPr="00595ACE">
        <w:rPr>
          <w:sz w:val="28"/>
          <w:szCs w:val="28"/>
        </w:rPr>
        <w:t> Odvolání proti rozhodnutí ředitele mateřské školy o ukončení individuálního vzdělávání dítěte nemá odkladný účinek.</w:t>
      </w:r>
    </w:p>
    <w:p w14:paraId="29B621DB" w14:textId="77777777"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(6)</w:t>
      </w:r>
      <w:r w:rsidRPr="00595ACE">
        <w:rPr>
          <w:sz w:val="28"/>
          <w:szCs w:val="28"/>
        </w:rPr>
        <w:t> Po ukončení individuálního vzdělávání dítěte podle odstavce 5 nelze dítě opětovně individuálně vzdělávat podle odstavce 1.</w:t>
      </w:r>
    </w:p>
    <w:p w14:paraId="4B3DA3AD" w14:textId="1A60C328" w:rsidR="00DE5D37" w:rsidRPr="00595ACE" w:rsidRDefault="00DE5D37" w:rsidP="00DE5D37">
      <w:pPr>
        <w:pStyle w:val="l3"/>
        <w:shd w:val="clear" w:color="auto" w:fill="FFFFFF"/>
        <w:spacing w:before="0" w:beforeAutospacing="0" w:after="0" w:afterAutospacing="0"/>
        <w:jc w:val="both"/>
        <w:rPr>
          <w:sz w:val="28"/>
          <w:szCs w:val="28"/>
        </w:rPr>
      </w:pPr>
      <w:r w:rsidRPr="00595ACE">
        <w:rPr>
          <w:rStyle w:val="PromnnHTML"/>
          <w:b/>
          <w:bCs/>
          <w:i w:val="0"/>
          <w:iCs w:val="0"/>
          <w:sz w:val="28"/>
          <w:szCs w:val="28"/>
        </w:rPr>
        <w:t>(7)</w:t>
      </w:r>
      <w:r w:rsidRPr="00595ACE">
        <w:rPr>
          <w:sz w:val="28"/>
          <w:szCs w:val="28"/>
        </w:rPr>
        <w:t> Výdaje spojené s individuálním vzděláváním dítěte hradí zákonný zástupce dítěte, s výjimkou speciálních kompenzačních pomůcek podle § 16 odst. 2 písm. d) a výdajů na činnost mateřské školy</w:t>
      </w:r>
    </w:p>
    <w:p w14:paraId="6AFE5697" w14:textId="77777777" w:rsidR="00DE5D37" w:rsidRPr="00595ACE" w:rsidRDefault="00DE5D37" w:rsidP="00DE5D37">
      <w:pPr>
        <w:pStyle w:val="l3"/>
        <w:shd w:val="clear" w:color="auto" w:fill="FFFFFF"/>
        <w:spacing w:before="0" w:beforeAutospacing="0" w:after="0" w:afterAutospacing="0"/>
        <w:jc w:val="both"/>
        <w:rPr>
          <w:sz w:val="28"/>
          <w:szCs w:val="28"/>
        </w:rPr>
      </w:pPr>
    </w:p>
    <w:p w14:paraId="1CD94F7B" w14:textId="77777777" w:rsidR="00DE5D37" w:rsidRPr="00882B86" w:rsidRDefault="00DE5D37">
      <w:pPr>
        <w:pStyle w:val="Standard"/>
        <w:rPr>
          <w:rFonts w:cs="Times New Roman"/>
          <w:b/>
          <w:bCs/>
        </w:rPr>
      </w:pPr>
    </w:p>
    <w:p w14:paraId="09C889E7" w14:textId="77777777" w:rsidR="00BD2688" w:rsidRDefault="00BD2688">
      <w:pPr>
        <w:pStyle w:val="Standard"/>
        <w:rPr>
          <w:sz w:val="28"/>
          <w:szCs w:val="28"/>
        </w:rPr>
      </w:pPr>
    </w:p>
    <w:p w14:paraId="6D5F16C4" w14:textId="77777777" w:rsidR="00BD2688" w:rsidRDefault="00BD2688">
      <w:pPr>
        <w:pStyle w:val="Standard"/>
        <w:rPr>
          <w:sz w:val="28"/>
          <w:szCs w:val="28"/>
        </w:rPr>
      </w:pPr>
    </w:p>
    <w:p w14:paraId="73F951B7" w14:textId="77777777" w:rsidR="00BD2688" w:rsidRPr="006111EA" w:rsidRDefault="00BD2688">
      <w:pPr>
        <w:pStyle w:val="Standard"/>
        <w:rPr>
          <w:rFonts w:cs="Times New Roman"/>
          <w:sz w:val="28"/>
          <w:szCs w:val="28"/>
        </w:rPr>
      </w:pPr>
    </w:p>
    <w:p w14:paraId="3EC0C4B4" w14:textId="77777777" w:rsidR="00BD2688" w:rsidRPr="006111EA" w:rsidRDefault="002C6602">
      <w:pPr>
        <w:pStyle w:val="Standard"/>
        <w:rPr>
          <w:rFonts w:cs="Times New Roman"/>
          <w:b/>
          <w:bCs/>
          <w:sz w:val="28"/>
          <w:szCs w:val="28"/>
        </w:rPr>
      </w:pPr>
      <w:r w:rsidRPr="006111EA">
        <w:rPr>
          <w:rFonts w:cs="Times New Roman"/>
          <w:b/>
          <w:bCs/>
          <w:sz w:val="28"/>
          <w:szCs w:val="28"/>
        </w:rPr>
        <w:t>IV. PODMÍNKY ZAJIŠTĚNÍ BEZPEČNOSTI A OCHRANY ZDRAVÍ DĚTÍ</w:t>
      </w:r>
    </w:p>
    <w:p w14:paraId="04470489" w14:textId="77777777" w:rsidR="00BD2688" w:rsidRPr="006111EA" w:rsidRDefault="00BD2688">
      <w:pPr>
        <w:pStyle w:val="Standard"/>
        <w:autoSpaceDE w:val="0"/>
        <w:rPr>
          <w:rFonts w:eastAsia="Tahoma" w:cs="Times New Roman"/>
          <w:sz w:val="28"/>
          <w:szCs w:val="28"/>
        </w:rPr>
      </w:pPr>
    </w:p>
    <w:p w14:paraId="3385B8C3" w14:textId="12D0DD04" w:rsidR="00BD2688" w:rsidRPr="0059517F" w:rsidRDefault="002C6602">
      <w:pPr>
        <w:pStyle w:val="Standard"/>
        <w:rPr>
          <w:rFonts w:cs="Times New Roman"/>
          <w:b/>
          <w:bCs/>
          <w:sz w:val="28"/>
          <w:szCs w:val="28"/>
        </w:rPr>
      </w:pPr>
      <w:r w:rsidRPr="0059517F">
        <w:rPr>
          <w:rFonts w:cs="Times New Roman"/>
          <w:b/>
          <w:bCs/>
          <w:sz w:val="28"/>
          <w:szCs w:val="28"/>
          <w:u w:val="single"/>
        </w:rPr>
        <w:lastRenderedPageBreak/>
        <w:t xml:space="preserve"> P</w:t>
      </w:r>
      <w:r w:rsidRPr="0059517F">
        <w:rPr>
          <w:rFonts w:eastAsia="Tahoma" w:cs="Times New Roman"/>
          <w:b/>
          <w:bCs/>
          <w:sz w:val="28"/>
          <w:szCs w:val="28"/>
          <w:u w:val="single"/>
        </w:rPr>
        <w:t>éče o zdraví a bezpečnost dětí při vzdělávání</w:t>
      </w:r>
    </w:p>
    <w:p w14:paraId="2C0DE523" w14:textId="72C7336D" w:rsidR="00BD2688" w:rsidRDefault="002C6602">
      <w:pPr>
        <w:pStyle w:val="Standard"/>
        <w:rPr>
          <w:rFonts w:eastAsia="Tahoma" w:cs="Times New Roman"/>
          <w:sz w:val="28"/>
          <w:szCs w:val="28"/>
        </w:rPr>
      </w:pPr>
      <w:r w:rsidRPr="006111EA">
        <w:rPr>
          <w:rFonts w:eastAsia="Tahoma" w:cs="Times New Roman"/>
          <w:sz w:val="28"/>
          <w:szCs w:val="28"/>
        </w:rPr>
        <w:t xml:space="preserve">V péči o zdraví dětí, o zdravé výchovné prostředí a vytváření příznivých podmínek </w:t>
      </w:r>
      <w:r w:rsidR="00001466">
        <w:rPr>
          <w:rFonts w:eastAsia="Tahoma" w:cs="Times New Roman"/>
          <w:sz w:val="28"/>
          <w:szCs w:val="28"/>
        </w:rPr>
        <w:t>p</w:t>
      </w:r>
      <w:r w:rsidRPr="006111EA">
        <w:rPr>
          <w:rFonts w:eastAsia="Tahoma" w:cs="Times New Roman"/>
          <w:sz w:val="28"/>
          <w:szCs w:val="28"/>
        </w:rPr>
        <w:t xml:space="preserve">ro zdravý vývoj dětí spolupracuje škola s </w:t>
      </w:r>
      <w:proofErr w:type="spellStart"/>
      <w:proofErr w:type="gramStart"/>
      <w:r w:rsidRPr="006111EA">
        <w:rPr>
          <w:rFonts w:eastAsia="Tahoma" w:cs="Times New Roman"/>
          <w:sz w:val="28"/>
          <w:szCs w:val="28"/>
        </w:rPr>
        <w:t>pedagogicko</w:t>
      </w:r>
      <w:proofErr w:type="spellEnd"/>
      <w:r w:rsidRPr="006111EA">
        <w:rPr>
          <w:rFonts w:eastAsia="Tahoma" w:cs="Times New Roman"/>
          <w:sz w:val="28"/>
          <w:szCs w:val="28"/>
        </w:rPr>
        <w:t xml:space="preserve"> - psychologickou</w:t>
      </w:r>
      <w:proofErr w:type="gramEnd"/>
      <w:r w:rsidRPr="006111EA">
        <w:rPr>
          <w:rFonts w:eastAsia="Tahoma" w:cs="Times New Roman"/>
          <w:sz w:val="28"/>
          <w:szCs w:val="28"/>
        </w:rPr>
        <w:t xml:space="preserve"> poradnou a praktickým lékařem pro děti a dorost. Pokud není stanoveno jinak, řídí se pracovníci MŠ v péči o zdraví a bezpečnost dětí obecné závaznými předpisy</w:t>
      </w:r>
      <w:r w:rsidR="00001466">
        <w:rPr>
          <w:rFonts w:eastAsia="Tahoma" w:cs="Times New Roman"/>
          <w:sz w:val="28"/>
          <w:szCs w:val="28"/>
        </w:rPr>
        <w:t>.</w:t>
      </w:r>
    </w:p>
    <w:p w14:paraId="0276F771" w14:textId="77777777" w:rsidR="00001466" w:rsidRPr="006111EA" w:rsidRDefault="00001466">
      <w:pPr>
        <w:pStyle w:val="Standard"/>
        <w:rPr>
          <w:rFonts w:eastAsia="Tahoma" w:cs="Times New Roman"/>
          <w:sz w:val="28"/>
          <w:szCs w:val="28"/>
        </w:rPr>
      </w:pPr>
    </w:p>
    <w:p w14:paraId="5770D5E3" w14:textId="535CFEF9" w:rsid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1. </w:t>
      </w:r>
      <w:r w:rsidRPr="006111EA">
        <w:rPr>
          <w:rFonts w:ascii="Times New Roman" w:hAnsi="Times New Roman" w:cs="Times New Roman"/>
          <w:b/>
          <w:bCs/>
          <w:sz w:val="28"/>
          <w:szCs w:val="28"/>
        </w:rPr>
        <w:t xml:space="preserve">Mateřská škola se řídí § 29 odst. 2 zákona č. 561/2004 Sb., o předškolním, základním, středním, vyšším odborném a jiném vzdělávání (školský zákon). </w:t>
      </w:r>
      <w:r w:rsidRPr="006111EA">
        <w:rPr>
          <w:rFonts w:ascii="Times New Roman" w:hAnsi="Times New Roman" w:cs="Times New Roman"/>
          <w:sz w:val="28"/>
          <w:szCs w:val="28"/>
        </w:rP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6111EA">
        <w:rPr>
          <w:rFonts w:ascii="Times New Roman" w:hAnsi="Times New Roman" w:cs="Times New Roman"/>
          <w:sz w:val="28"/>
          <w:szCs w:val="28"/>
        </w:rPr>
        <w:t>ust</w:t>
      </w:r>
      <w:proofErr w:type="spellEnd"/>
      <w:r w:rsidRPr="006111EA">
        <w:rPr>
          <w:rFonts w:ascii="Times New Roman" w:hAnsi="Times New Roman" w:cs="Times New Roman"/>
          <w:sz w:val="28"/>
          <w:szCs w:val="28"/>
        </w:rPr>
        <w:t xml:space="preserve">. § 30 odst. 1 písm. c) školského zákona). </w:t>
      </w:r>
    </w:p>
    <w:p w14:paraId="31AE7DB6" w14:textId="2C56E6A1" w:rsidR="00C17ECF" w:rsidRPr="006111EA" w:rsidRDefault="00C17ECF" w:rsidP="006111EA">
      <w:pPr>
        <w:pStyle w:val="Default"/>
        <w:rPr>
          <w:rFonts w:ascii="Times New Roman" w:hAnsi="Times New Roman" w:cs="Times New Roman"/>
          <w:sz w:val="28"/>
          <w:szCs w:val="28"/>
        </w:rPr>
      </w:pPr>
      <w:r>
        <w:rPr>
          <w:rFonts w:ascii="Times New Roman" w:hAnsi="Times New Roman" w:cs="Times New Roman"/>
          <w:sz w:val="28"/>
          <w:szCs w:val="28"/>
        </w:rPr>
        <w:t xml:space="preserve"> </w:t>
      </w:r>
    </w:p>
    <w:p w14:paraId="1ECA3E8F" w14:textId="68431B12" w:rsid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Mateřská škola nejen že zajišťuje bezpečnost a ochranu zdraví či pravidla náležitého dohledu, ale též podmínky předcházení vzniku a šíření infekčních onemocnění mezi dětmi</w:t>
      </w:r>
      <w:r w:rsidRPr="006111EA">
        <w:rPr>
          <w:rFonts w:ascii="Times New Roman" w:hAnsi="Times New Roman" w:cs="Times New Roman"/>
          <w:sz w:val="28"/>
          <w:szCs w:val="28"/>
        </w:rPr>
        <w:t xml:space="preserve">. </w:t>
      </w:r>
      <w:r w:rsidR="00C17ECF" w:rsidRPr="0059517F">
        <w:rPr>
          <w:rFonts w:ascii="Times New Roman" w:hAnsi="Times New Roman" w:cs="Times New Roman"/>
          <w:b/>
          <w:bCs/>
          <w:sz w:val="28"/>
          <w:szCs w:val="28"/>
        </w:rPr>
        <w:t>Před šířením infekční</w:t>
      </w:r>
      <w:r w:rsidR="0059517F" w:rsidRPr="0059517F">
        <w:rPr>
          <w:rFonts w:ascii="Times New Roman" w:hAnsi="Times New Roman" w:cs="Times New Roman"/>
          <w:b/>
          <w:bCs/>
          <w:sz w:val="28"/>
          <w:szCs w:val="28"/>
        </w:rPr>
        <w:t>ho</w:t>
      </w:r>
      <w:r w:rsidR="00C17ECF" w:rsidRPr="0059517F">
        <w:rPr>
          <w:rFonts w:ascii="Times New Roman" w:hAnsi="Times New Roman" w:cs="Times New Roman"/>
          <w:b/>
          <w:bCs/>
          <w:sz w:val="28"/>
          <w:szCs w:val="28"/>
        </w:rPr>
        <w:t xml:space="preserve"> onemocnění</w:t>
      </w:r>
      <w:r w:rsidR="0059517F" w:rsidRPr="0059517F">
        <w:rPr>
          <w:rFonts w:ascii="Times New Roman" w:hAnsi="Times New Roman" w:cs="Times New Roman"/>
          <w:b/>
          <w:bCs/>
          <w:sz w:val="28"/>
          <w:szCs w:val="28"/>
        </w:rPr>
        <w:t xml:space="preserve"> COVID-19</w:t>
      </w:r>
      <w:r w:rsidR="00C17ECF" w:rsidRPr="0059517F">
        <w:rPr>
          <w:rFonts w:ascii="Times New Roman" w:hAnsi="Times New Roman" w:cs="Times New Roman"/>
          <w:b/>
          <w:bCs/>
          <w:sz w:val="28"/>
          <w:szCs w:val="28"/>
        </w:rPr>
        <w:t xml:space="preserve"> mateřská škola postupuje </w:t>
      </w:r>
      <w:r w:rsidR="0059517F" w:rsidRPr="0059517F">
        <w:rPr>
          <w:rFonts w:ascii="Times New Roman" w:hAnsi="Times New Roman" w:cs="Times New Roman"/>
          <w:b/>
          <w:bCs/>
          <w:sz w:val="28"/>
          <w:szCs w:val="28"/>
        </w:rPr>
        <w:t>v souladu s nařízením MZV a MŠMT a opatřeními vydanými KHS</w:t>
      </w:r>
      <w:r w:rsidR="0059517F">
        <w:rPr>
          <w:rFonts w:ascii="Times New Roman" w:hAnsi="Times New Roman" w:cs="Times New Roman"/>
          <w:sz w:val="28"/>
          <w:szCs w:val="28"/>
        </w:rPr>
        <w:t>.</w:t>
      </w:r>
    </w:p>
    <w:p w14:paraId="71726989" w14:textId="77777777" w:rsidR="00390BC2" w:rsidRPr="006111EA" w:rsidRDefault="00390BC2" w:rsidP="006111EA">
      <w:pPr>
        <w:pStyle w:val="Default"/>
        <w:rPr>
          <w:rFonts w:ascii="Times New Roman" w:hAnsi="Times New Roman" w:cs="Times New Roman"/>
          <w:sz w:val="28"/>
          <w:szCs w:val="28"/>
        </w:rPr>
      </w:pPr>
    </w:p>
    <w:p w14:paraId="4FCEA64D"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 xml:space="preserve">Dále se mateřská škola řídí </w:t>
      </w:r>
      <w:proofErr w:type="spellStart"/>
      <w:r w:rsidRPr="006111EA">
        <w:rPr>
          <w:rFonts w:ascii="Times New Roman" w:hAnsi="Times New Roman" w:cs="Times New Roman"/>
          <w:b/>
          <w:bCs/>
          <w:sz w:val="28"/>
          <w:szCs w:val="28"/>
        </w:rPr>
        <w:t>ust</w:t>
      </w:r>
      <w:proofErr w:type="spellEnd"/>
      <w:r w:rsidRPr="006111EA">
        <w:rPr>
          <w:rFonts w:ascii="Times New Roman" w:hAnsi="Times New Roman" w:cs="Times New Roman"/>
          <w:b/>
          <w:bCs/>
          <w:sz w:val="28"/>
          <w:szCs w:val="28"/>
        </w:rPr>
        <w:t>. § 7 odst. 3 zákona č. 258/2000 Sb., o ochraně veřejného zdraví a o změně některých souvisejících zákonů</w:t>
      </w:r>
      <w:r w:rsidRPr="006111EA">
        <w:rPr>
          <w:rFonts w:ascii="Times New Roman" w:hAnsi="Times New Roman" w:cs="Times New Roman"/>
          <w:sz w:val="28"/>
          <w:szCs w:val="28"/>
        </w:rPr>
        <w:t xml:space="preserve">, který ukládá zařízením pro výchovu a vzdělávání (tj. i mateřským školám – srov. jeho </w:t>
      </w:r>
      <w:proofErr w:type="spellStart"/>
      <w:r w:rsidRPr="006111EA">
        <w:rPr>
          <w:rFonts w:ascii="Times New Roman" w:hAnsi="Times New Roman" w:cs="Times New Roman"/>
          <w:sz w:val="28"/>
          <w:szCs w:val="28"/>
        </w:rPr>
        <w:t>ust</w:t>
      </w:r>
      <w:proofErr w:type="spellEnd"/>
      <w:r w:rsidRPr="006111EA">
        <w:rPr>
          <w:rFonts w:ascii="Times New Roman" w:hAnsi="Times New Roman" w:cs="Times New Roman"/>
          <w:sz w:val="28"/>
          <w:szCs w:val="28"/>
        </w:rPr>
        <w:t xml:space="preserve">. § 7 odst. 1) </w:t>
      </w:r>
      <w:r w:rsidRPr="006111EA">
        <w:rPr>
          <w:rFonts w:ascii="Times New Roman" w:hAnsi="Times New Roman" w:cs="Times New Roman"/>
          <w:b/>
          <w:bCs/>
          <w:sz w:val="28"/>
          <w:szCs w:val="28"/>
        </w:rPr>
        <w:t xml:space="preserve">povinnost zajistit oddělení dítěte, které vykazuje známky akutního onemocnění, od ostatních dětí. </w:t>
      </w:r>
    </w:p>
    <w:p w14:paraId="45CEB436"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 xml:space="preserve">Mateřská škola má právo ve smyslu § 35 odst. 1 písm. b) školského zákona. </w:t>
      </w:r>
      <w:r w:rsidRPr="006111EA">
        <w:rPr>
          <w:rFonts w:ascii="Times New Roman" w:hAnsi="Times New Roman" w:cs="Times New Roman"/>
          <w:sz w:val="28"/>
          <w:szCs w:val="28"/>
        </w:rPr>
        <w:t xml:space="preserve">„vyloučit“ dítě ze vzdělávání v případě onemocnění, přičemž při závažném a opakovaném porušování těchto ustanovení rodičem může mateřská škola ukončit předškolní vzdělávání dítěte. </w:t>
      </w:r>
    </w:p>
    <w:p w14:paraId="25E44619"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2. Do mateřské školky je možné </w:t>
      </w:r>
      <w:r w:rsidRPr="006111EA">
        <w:rPr>
          <w:rFonts w:ascii="Times New Roman" w:hAnsi="Times New Roman" w:cs="Times New Roman"/>
          <w:b/>
          <w:bCs/>
          <w:sz w:val="28"/>
          <w:szCs w:val="28"/>
        </w:rPr>
        <w:t xml:space="preserve">přivést dítě pouze zcela zdravé, to je bez známek jakéhokoliv akutního infekčního onemocnění, nebo parazitárního napadení. </w:t>
      </w:r>
    </w:p>
    <w:p w14:paraId="4161F5B0" w14:textId="77777777" w:rsidR="006111EA" w:rsidRPr="006111EA" w:rsidRDefault="006111EA" w:rsidP="006111EA">
      <w:pPr>
        <w:pStyle w:val="Default"/>
        <w:rPr>
          <w:rFonts w:ascii="Times New Roman" w:hAnsi="Times New Roman" w:cs="Times New Roman"/>
          <w:sz w:val="28"/>
          <w:szCs w:val="28"/>
        </w:rPr>
      </w:pPr>
    </w:p>
    <w:p w14:paraId="661B3B26" w14:textId="77777777" w:rsidR="006111EA" w:rsidRPr="006111EA" w:rsidRDefault="006111EA" w:rsidP="006111EA">
      <w:pPr>
        <w:pStyle w:val="Default"/>
        <w:rPr>
          <w:rFonts w:ascii="Times New Roman" w:hAnsi="Times New Roman" w:cs="Times New Roman"/>
          <w:sz w:val="28"/>
          <w:szCs w:val="28"/>
        </w:rPr>
      </w:pPr>
      <w:proofErr w:type="gramStart"/>
      <w:r w:rsidRPr="006111EA">
        <w:rPr>
          <w:rFonts w:ascii="Times New Roman" w:hAnsi="Times New Roman" w:cs="Times New Roman"/>
          <w:b/>
          <w:bCs/>
          <w:sz w:val="28"/>
          <w:szCs w:val="28"/>
        </w:rPr>
        <w:t>2a</w:t>
      </w:r>
      <w:proofErr w:type="gramEnd"/>
      <w:r w:rsidRPr="006111EA">
        <w:rPr>
          <w:rFonts w:ascii="Times New Roman" w:hAnsi="Times New Roman" w:cs="Times New Roman"/>
          <w:b/>
          <w:bCs/>
          <w:sz w:val="28"/>
          <w:szCs w:val="28"/>
        </w:rPr>
        <w:t xml:space="preserve">) Za akutní infekční onemocnění se považuje: </w:t>
      </w:r>
    </w:p>
    <w:p w14:paraId="3DB91552" w14:textId="7777777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Virová rýma (tj. průhledná rýma, která intenzivně dítěti vytéká z nosu) a to i bez zvýšené tělesné teploty. </w:t>
      </w:r>
    </w:p>
    <w:p w14:paraId="0073AF94" w14:textId="7777777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Bakteriální rýma (tj. zabarvená – zelená, žlutá, hnědá rýma, která vytéká dítěti z nosu) a to i bez zvýšené tělesné teploty. </w:t>
      </w:r>
    </w:p>
    <w:p w14:paraId="71236A7F" w14:textId="7777777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Intenzivní kašel (tj. kašel, který přetrvává i při klidové činnosti dítěte) a to i bez zvýšené tělesné teploty. </w:t>
      </w:r>
    </w:p>
    <w:p w14:paraId="76B99101" w14:textId="0A9E8A98"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Onemocnění, které se vysévá vyrážkou na kůži – plané neštovice, 5. nemoc, 6. nemoc, </w:t>
      </w:r>
      <w:r w:rsidR="00156FD6">
        <w:rPr>
          <w:rFonts w:ascii="Times New Roman" w:hAnsi="Times New Roman" w:cs="Times New Roman"/>
          <w:sz w:val="28"/>
          <w:szCs w:val="28"/>
        </w:rPr>
        <w:t xml:space="preserve">7. nemoc, </w:t>
      </w:r>
      <w:r w:rsidRPr="006111EA">
        <w:rPr>
          <w:rFonts w:ascii="Times New Roman" w:hAnsi="Times New Roman" w:cs="Times New Roman"/>
          <w:sz w:val="28"/>
          <w:szCs w:val="28"/>
        </w:rPr>
        <w:t xml:space="preserve">syndrom ruka-noha-ústa, spála, impetigo. </w:t>
      </w:r>
    </w:p>
    <w:p w14:paraId="47FCDD4E" w14:textId="16952E8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Průjem a zvracení a to i </w:t>
      </w:r>
      <w:r w:rsidR="0065074E">
        <w:rPr>
          <w:rFonts w:ascii="Times New Roman" w:hAnsi="Times New Roman" w:cs="Times New Roman"/>
          <w:sz w:val="28"/>
          <w:szCs w:val="28"/>
        </w:rPr>
        <w:t>2</w:t>
      </w:r>
      <w:r w:rsidRPr="006111EA">
        <w:rPr>
          <w:rFonts w:ascii="Times New Roman" w:hAnsi="Times New Roman" w:cs="Times New Roman"/>
          <w:sz w:val="28"/>
          <w:szCs w:val="28"/>
        </w:rPr>
        <w:t xml:space="preserve"> dny poté, co již dítě nemá průjem a nezvrací. Školka nemůže dětem podávat dietní stravu, proto dítě, které nemá </w:t>
      </w:r>
      <w:proofErr w:type="spellStart"/>
      <w:r w:rsidRPr="006111EA">
        <w:rPr>
          <w:rFonts w:ascii="Times New Roman" w:hAnsi="Times New Roman" w:cs="Times New Roman"/>
          <w:sz w:val="28"/>
          <w:szCs w:val="28"/>
        </w:rPr>
        <w:t>realimentovaný</w:t>
      </w:r>
      <w:proofErr w:type="spellEnd"/>
      <w:r w:rsidRPr="006111EA">
        <w:rPr>
          <w:rFonts w:ascii="Times New Roman" w:hAnsi="Times New Roman" w:cs="Times New Roman"/>
          <w:sz w:val="28"/>
          <w:szCs w:val="28"/>
        </w:rPr>
        <w:t xml:space="preserve"> trávící trakt na běžnou stravu nepřijme. </w:t>
      </w:r>
    </w:p>
    <w:p w14:paraId="4AC2E29C" w14:textId="7777777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Zánět spojivek. </w:t>
      </w:r>
    </w:p>
    <w:p w14:paraId="317C5C61"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lastRenderedPageBreak/>
        <w:t xml:space="preserve">- Zvýšená tělesná teplota nebo horečka. </w:t>
      </w:r>
    </w:p>
    <w:p w14:paraId="0AF0C9B0" w14:textId="77777777" w:rsidR="006111EA" w:rsidRPr="006111EA" w:rsidRDefault="006111EA" w:rsidP="006111EA">
      <w:pPr>
        <w:pStyle w:val="Default"/>
        <w:rPr>
          <w:rFonts w:ascii="Times New Roman" w:hAnsi="Times New Roman" w:cs="Times New Roman"/>
          <w:sz w:val="28"/>
          <w:szCs w:val="28"/>
        </w:rPr>
      </w:pPr>
    </w:p>
    <w:p w14:paraId="52760D40" w14:textId="77777777" w:rsidR="006111EA" w:rsidRPr="006111EA" w:rsidRDefault="006111EA" w:rsidP="006111EA">
      <w:pPr>
        <w:pStyle w:val="Default"/>
        <w:rPr>
          <w:rFonts w:ascii="Times New Roman" w:hAnsi="Times New Roman" w:cs="Times New Roman"/>
          <w:sz w:val="28"/>
          <w:szCs w:val="28"/>
        </w:rPr>
      </w:pPr>
      <w:proofErr w:type="gramStart"/>
      <w:r w:rsidRPr="006111EA">
        <w:rPr>
          <w:rFonts w:ascii="Times New Roman" w:hAnsi="Times New Roman" w:cs="Times New Roman"/>
          <w:b/>
          <w:bCs/>
          <w:sz w:val="28"/>
          <w:szCs w:val="28"/>
        </w:rPr>
        <w:t>2b</w:t>
      </w:r>
      <w:proofErr w:type="gramEnd"/>
      <w:r w:rsidRPr="006111EA">
        <w:rPr>
          <w:rFonts w:ascii="Times New Roman" w:hAnsi="Times New Roman" w:cs="Times New Roman"/>
          <w:b/>
          <w:bCs/>
          <w:sz w:val="28"/>
          <w:szCs w:val="28"/>
        </w:rPr>
        <w:t xml:space="preserve">). Za parazitární onemocnění se považuje: </w:t>
      </w:r>
    </w:p>
    <w:p w14:paraId="15E71F74" w14:textId="7777777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w:t>
      </w:r>
      <w:proofErr w:type="spellStart"/>
      <w:r w:rsidRPr="006111EA">
        <w:rPr>
          <w:rFonts w:ascii="Times New Roman" w:hAnsi="Times New Roman" w:cs="Times New Roman"/>
          <w:sz w:val="28"/>
          <w:szCs w:val="28"/>
        </w:rPr>
        <w:t>Pedikulóza</w:t>
      </w:r>
      <w:proofErr w:type="spellEnd"/>
      <w:r w:rsidRPr="006111EA">
        <w:rPr>
          <w:rFonts w:ascii="Times New Roman" w:hAnsi="Times New Roman" w:cs="Times New Roman"/>
          <w:sz w:val="28"/>
          <w:szCs w:val="28"/>
        </w:rPr>
        <w:t xml:space="preserve"> (veš dětská). Dítě může školka přijmout až tehdy, je-li zcela odvšivené, tedy bez živých vší a hnid. </w:t>
      </w:r>
    </w:p>
    <w:p w14:paraId="5EAE5864" w14:textId="77777777" w:rsidR="006111EA" w:rsidRPr="006111EA" w:rsidRDefault="006111EA" w:rsidP="006111EA">
      <w:pPr>
        <w:pStyle w:val="Default"/>
        <w:spacing w:after="31"/>
        <w:rPr>
          <w:rFonts w:ascii="Times New Roman" w:hAnsi="Times New Roman" w:cs="Times New Roman"/>
          <w:sz w:val="28"/>
          <w:szCs w:val="28"/>
        </w:rPr>
      </w:pPr>
      <w:r w:rsidRPr="006111EA">
        <w:rPr>
          <w:rFonts w:ascii="Times New Roman" w:hAnsi="Times New Roman" w:cs="Times New Roman"/>
          <w:sz w:val="28"/>
          <w:szCs w:val="28"/>
        </w:rPr>
        <w:t xml:space="preserve">- Roup dětský. </w:t>
      </w:r>
    </w:p>
    <w:p w14:paraId="6181D775"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 Svrab. </w:t>
      </w:r>
    </w:p>
    <w:p w14:paraId="4D338942" w14:textId="77777777" w:rsidR="006111EA" w:rsidRPr="006111EA" w:rsidRDefault="006111EA" w:rsidP="006111EA">
      <w:pPr>
        <w:pStyle w:val="Default"/>
        <w:rPr>
          <w:rFonts w:ascii="Times New Roman" w:hAnsi="Times New Roman" w:cs="Times New Roman"/>
          <w:sz w:val="28"/>
          <w:szCs w:val="28"/>
        </w:rPr>
      </w:pPr>
    </w:p>
    <w:p w14:paraId="312FB396" w14:textId="018AA81E"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3.</w:t>
      </w:r>
      <w:r>
        <w:rPr>
          <w:rFonts w:ascii="Times New Roman" w:hAnsi="Times New Roman" w:cs="Times New Roman"/>
          <w:sz w:val="28"/>
          <w:szCs w:val="28"/>
        </w:rPr>
        <w:t xml:space="preserve"> </w:t>
      </w:r>
      <w:r w:rsidRPr="006111EA">
        <w:rPr>
          <w:rFonts w:ascii="Times New Roman" w:hAnsi="Times New Roman" w:cs="Times New Roman"/>
          <w:sz w:val="28"/>
          <w:szCs w:val="28"/>
        </w:rPr>
        <w:t xml:space="preserve"> Mateřská škola má </w:t>
      </w:r>
      <w:r w:rsidRPr="006111EA">
        <w:rPr>
          <w:rFonts w:ascii="Times New Roman" w:hAnsi="Times New Roman" w:cs="Times New Roman"/>
          <w:b/>
          <w:bCs/>
          <w:sz w:val="28"/>
          <w:szCs w:val="28"/>
        </w:rPr>
        <w:t xml:space="preserve">právo ihned a kdykoliv během dne odeslat dítě do domácího léčení, pokud má podezření, že je dítě akutně nemocné, nebo má parazitární onemocnění. </w:t>
      </w:r>
    </w:p>
    <w:p w14:paraId="13B1CF37" w14:textId="6B351A56" w:rsid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Mateřská škola má povinnost zajistit oddělení nemocného dítěte od kolektivu zdravých dětí. </w:t>
      </w:r>
    </w:p>
    <w:p w14:paraId="118DEE93" w14:textId="77777777" w:rsidR="00085F1D" w:rsidRPr="006111EA" w:rsidRDefault="00085F1D" w:rsidP="00085F1D">
      <w:pPr>
        <w:pStyle w:val="Standard"/>
        <w:rPr>
          <w:sz w:val="28"/>
          <w:szCs w:val="28"/>
        </w:rPr>
      </w:pPr>
      <w:r w:rsidRPr="006111EA">
        <w:rPr>
          <w:sz w:val="28"/>
          <w:szCs w:val="28"/>
        </w:rPr>
        <w:t>Pokud učitelky při předávání dítěte zpozorují některý z výše uvedených příznaků, mají právo odmítnout přijetí dítěte do mateřské školy.</w:t>
      </w:r>
    </w:p>
    <w:p w14:paraId="0D06488F" w14:textId="75611290" w:rsidR="00085F1D" w:rsidRDefault="00085F1D" w:rsidP="00085F1D">
      <w:pPr>
        <w:pStyle w:val="Standard"/>
        <w:rPr>
          <w:sz w:val="28"/>
          <w:szCs w:val="28"/>
        </w:rPr>
      </w:pPr>
      <w:r w:rsidRPr="006111EA">
        <w:rPr>
          <w:sz w:val="28"/>
          <w:szCs w:val="28"/>
        </w:rPr>
        <w:t>V případě pochybností o zdravotním stavu dítěte a v zájmu ochrany zdraví ostatních dětí může učitelka, pokud má při přebírání dítěte od zákonného zástupce nebo jím pověřené osoby podezření, že dítě není zdravé, požádat zákonného zástupce o návštěvu dětského lékaře a doložení zdravotní způsobilosti dítěte ke vzdělávání formou předložení potvrzení</w:t>
      </w:r>
      <w:r>
        <w:rPr>
          <w:sz w:val="28"/>
          <w:szCs w:val="28"/>
        </w:rPr>
        <w:t xml:space="preserve">.  </w:t>
      </w:r>
    </w:p>
    <w:p w14:paraId="6F4051C5" w14:textId="77777777" w:rsidR="00085F1D" w:rsidRDefault="00085F1D" w:rsidP="006111EA">
      <w:pPr>
        <w:pStyle w:val="Default"/>
        <w:rPr>
          <w:rFonts w:ascii="Times New Roman" w:hAnsi="Times New Roman" w:cs="Times New Roman"/>
          <w:sz w:val="28"/>
          <w:szCs w:val="28"/>
        </w:rPr>
      </w:pPr>
    </w:p>
    <w:p w14:paraId="687B9441" w14:textId="77777777" w:rsidR="006111EA" w:rsidRPr="006111EA" w:rsidRDefault="006111EA" w:rsidP="006111EA">
      <w:pPr>
        <w:pStyle w:val="Default"/>
        <w:rPr>
          <w:rFonts w:ascii="Times New Roman" w:hAnsi="Times New Roman" w:cs="Times New Roman"/>
          <w:sz w:val="28"/>
          <w:szCs w:val="28"/>
        </w:rPr>
      </w:pPr>
    </w:p>
    <w:p w14:paraId="27672D99" w14:textId="77777777" w:rsidR="006111EA" w:rsidRPr="006111EA" w:rsidRDefault="006111EA" w:rsidP="006111EA">
      <w:pPr>
        <w:pStyle w:val="Default"/>
        <w:rPr>
          <w:rFonts w:ascii="Times New Roman" w:hAnsi="Times New Roman" w:cs="Times New Roman"/>
          <w:sz w:val="28"/>
          <w:szCs w:val="28"/>
        </w:rPr>
      </w:pPr>
      <w:r w:rsidRPr="00605D95">
        <w:rPr>
          <w:rFonts w:ascii="Times New Roman" w:hAnsi="Times New Roman" w:cs="Times New Roman"/>
          <w:b/>
          <w:bCs/>
          <w:sz w:val="28"/>
          <w:szCs w:val="28"/>
        </w:rPr>
        <w:t>4.</w:t>
      </w:r>
      <w:r w:rsidRPr="006111EA">
        <w:rPr>
          <w:rFonts w:ascii="Times New Roman" w:hAnsi="Times New Roman" w:cs="Times New Roman"/>
          <w:sz w:val="28"/>
          <w:szCs w:val="28"/>
        </w:rPr>
        <w:t xml:space="preserve"> </w:t>
      </w:r>
      <w:r w:rsidRPr="006111EA">
        <w:rPr>
          <w:rFonts w:ascii="Times New Roman" w:hAnsi="Times New Roman" w:cs="Times New Roman"/>
          <w:b/>
          <w:bCs/>
          <w:sz w:val="28"/>
          <w:szCs w:val="28"/>
        </w:rPr>
        <w:t xml:space="preserve">Rodiče mají povinnost mateřské škole nahlásit infekční a parazitární onemocnění u svého dítěte, aby se zamezilo dalšímu šíření: </w:t>
      </w:r>
    </w:p>
    <w:p w14:paraId="75940465"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Plané neštovice. </w:t>
      </w:r>
    </w:p>
    <w:p w14:paraId="4A79929F"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Spála. </w:t>
      </w:r>
    </w:p>
    <w:p w14:paraId="34FAC863"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Impetigo. </w:t>
      </w:r>
    </w:p>
    <w:p w14:paraId="13E643A7"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Průjem a zvracení. </w:t>
      </w:r>
    </w:p>
    <w:p w14:paraId="03BE0E4D" w14:textId="752AB80E"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- 5. nemoc, 6. nemoc, </w:t>
      </w:r>
      <w:r w:rsidR="00156FD6">
        <w:rPr>
          <w:rFonts w:ascii="Times New Roman" w:hAnsi="Times New Roman" w:cs="Times New Roman"/>
          <w:sz w:val="28"/>
          <w:szCs w:val="28"/>
        </w:rPr>
        <w:t xml:space="preserve">7. nemoc, </w:t>
      </w:r>
      <w:r w:rsidRPr="006111EA">
        <w:rPr>
          <w:rFonts w:ascii="Times New Roman" w:hAnsi="Times New Roman" w:cs="Times New Roman"/>
          <w:sz w:val="28"/>
          <w:szCs w:val="28"/>
        </w:rPr>
        <w:t xml:space="preserve">syndrom ruka-noha-ústa. </w:t>
      </w:r>
    </w:p>
    <w:p w14:paraId="2D374F07"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Zánět spojivek. </w:t>
      </w:r>
    </w:p>
    <w:p w14:paraId="3DDF9C14"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w:t>
      </w:r>
      <w:proofErr w:type="spellStart"/>
      <w:r w:rsidRPr="006111EA">
        <w:rPr>
          <w:rFonts w:ascii="Times New Roman" w:hAnsi="Times New Roman" w:cs="Times New Roman"/>
          <w:sz w:val="28"/>
          <w:szCs w:val="28"/>
        </w:rPr>
        <w:t>Pedikulóza</w:t>
      </w:r>
      <w:proofErr w:type="spellEnd"/>
      <w:r w:rsidRPr="006111EA">
        <w:rPr>
          <w:rFonts w:ascii="Times New Roman" w:hAnsi="Times New Roman" w:cs="Times New Roman"/>
          <w:sz w:val="28"/>
          <w:szCs w:val="28"/>
        </w:rPr>
        <w:t xml:space="preserve"> (veš dětská). </w:t>
      </w:r>
    </w:p>
    <w:p w14:paraId="4673919E" w14:textId="326B6E7A"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Roup</w:t>
      </w:r>
      <w:r w:rsidR="00097AD6">
        <w:rPr>
          <w:rFonts w:ascii="Times New Roman" w:hAnsi="Times New Roman" w:cs="Times New Roman"/>
          <w:sz w:val="28"/>
          <w:szCs w:val="28"/>
        </w:rPr>
        <w:t>y</w:t>
      </w:r>
      <w:r w:rsidRPr="006111EA">
        <w:rPr>
          <w:rFonts w:ascii="Times New Roman" w:hAnsi="Times New Roman" w:cs="Times New Roman"/>
          <w:sz w:val="28"/>
          <w:szCs w:val="28"/>
        </w:rPr>
        <w:t xml:space="preserve">. </w:t>
      </w:r>
    </w:p>
    <w:p w14:paraId="5AA638E2"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 Svrab. </w:t>
      </w:r>
    </w:p>
    <w:p w14:paraId="35E111D1" w14:textId="77777777" w:rsidR="006111EA" w:rsidRPr="006111EA" w:rsidRDefault="006111EA" w:rsidP="006111EA">
      <w:pPr>
        <w:pStyle w:val="Default"/>
        <w:rPr>
          <w:rFonts w:ascii="Times New Roman" w:hAnsi="Times New Roman" w:cs="Times New Roman"/>
          <w:sz w:val="28"/>
          <w:szCs w:val="28"/>
        </w:rPr>
      </w:pPr>
    </w:p>
    <w:p w14:paraId="16753EFE" w14:textId="67F3754D" w:rsid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Na základě informace od rodičů má </w:t>
      </w:r>
      <w:r w:rsidRPr="006111EA">
        <w:rPr>
          <w:rFonts w:ascii="Times New Roman" w:hAnsi="Times New Roman" w:cs="Times New Roman"/>
          <w:b/>
          <w:bCs/>
          <w:sz w:val="28"/>
          <w:szCs w:val="28"/>
        </w:rPr>
        <w:t xml:space="preserve">mateřská škola povinnost informovat ostatní rodiče, že se v mateřské škole vyskytlo infekční nebo parazitární onemocnění. </w:t>
      </w:r>
      <w:r w:rsidRPr="006111EA">
        <w:rPr>
          <w:rFonts w:ascii="Times New Roman" w:hAnsi="Times New Roman" w:cs="Times New Roman"/>
          <w:sz w:val="28"/>
          <w:szCs w:val="28"/>
        </w:rPr>
        <w:t xml:space="preserve">Oznámení probíhá formou obecného písemného oznámení na viditelném místě, že se ve školce vyskytuje konkrétní onemocnění. </w:t>
      </w:r>
    </w:p>
    <w:p w14:paraId="01E7F633" w14:textId="77777777" w:rsidR="006111EA" w:rsidRPr="006111EA" w:rsidRDefault="006111EA" w:rsidP="006111EA">
      <w:pPr>
        <w:pStyle w:val="Default"/>
        <w:rPr>
          <w:rFonts w:ascii="Times New Roman" w:hAnsi="Times New Roman" w:cs="Times New Roman"/>
          <w:sz w:val="28"/>
          <w:szCs w:val="28"/>
        </w:rPr>
      </w:pPr>
    </w:p>
    <w:p w14:paraId="2AFE555D" w14:textId="3FD4BAD3"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5</w:t>
      </w:r>
      <w:r w:rsidRPr="006111EA">
        <w:rPr>
          <w:rFonts w:ascii="Times New Roman" w:hAnsi="Times New Roman" w:cs="Times New Roman"/>
          <w:sz w:val="28"/>
          <w:szCs w:val="28"/>
        </w:rPr>
        <w:t xml:space="preserve">. </w:t>
      </w:r>
      <w:r w:rsidRPr="006111EA">
        <w:rPr>
          <w:rFonts w:ascii="Times New Roman" w:hAnsi="Times New Roman" w:cs="Times New Roman"/>
          <w:b/>
          <w:bCs/>
          <w:sz w:val="28"/>
          <w:szCs w:val="28"/>
        </w:rPr>
        <w:t>Chronická onemocnění u dítěte</w:t>
      </w:r>
    </w:p>
    <w:p w14:paraId="7A1DA860" w14:textId="77777777" w:rsidR="006111EA" w:rsidRPr="006111EA" w:rsidRDefault="006111EA" w:rsidP="006111EA">
      <w:pPr>
        <w:pStyle w:val="Default"/>
        <w:rPr>
          <w:rFonts w:ascii="Times New Roman" w:hAnsi="Times New Roman" w:cs="Times New Roman"/>
          <w:sz w:val="28"/>
          <w:szCs w:val="28"/>
        </w:rPr>
      </w:pPr>
    </w:p>
    <w:p w14:paraId="41E2CFC5" w14:textId="53589E11" w:rsidR="001E2953"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Pokud má dítě chronické onemocnění, jako je </w:t>
      </w:r>
      <w:r w:rsidRPr="006111EA">
        <w:rPr>
          <w:rFonts w:ascii="Times New Roman" w:hAnsi="Times New Roman" w:cs="Times New Roman"/>
          <w:b/>
          <w:bCs/>
          <w:sz w:val="28"/>
          <w:szCs w:val="28"/>
        </w:rPr>
        <w:t xml:space="preserve">alergie a z toho vyplývající alergická rýma, kašel a zánět spojivek, je nutné mateřské škole předložit potvrzení lékaře </w:t>
      </w:r>
      <w:r w:rsidRPr="006111EA">
        <w:rPr>
          <w:rFonts w:ascii="Times New Roman" w:hAnsi="Times New Roman" w:cs="Times New Roman"/>
          <w:b/>
          <w:bCs/>
          <w:sz w:val="28"/>
          <w:szCs w:val="28"/>
        </w:rPr>
        <w:lastRenderedPageBreak/>
        <w:t xml:space="preserve">specialisty (alergologa), </w:t>
      </w:r>
      <w:r w:rsidRPr="006111EA">
        <w:rPr>
          <w:rFonts w:ascii="Times New Roman" w:hAnsi="Times New Roman" w:cs="Times New Roman"/>
          <w:sz w:val="28"/>
          <w:szCs w:val="28"/>
        </w:rPr>
        <w:t xml:space="preserve">že dítě má zmíněné chronické potíže, jinak bude dítě považováno za nemocné a bude odesláno do domácího léčení. </w:t>
      </w:r>
    </w:p>
    <w:p w14:paraId="24FD2AA5"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Mezi další chronická onemocnění, která jsou nutná doložit lékařským potvrzením je: </w:t>
      </w:r>
    </w:p>
    <w:p w14:paraId="1F59BE41" w14:textId="77777777" w:rsidR="006111EA" w:rsidRPr="006111EA" w:rsidRDefault="006111EA" w:rsidP="006111EA">
      <w:pPr>
        <w:pStyle w:val="Default"/>
        <w:spacing w:after="25"/>
        <w:rPr>
          <w:rFonts w:ascii="Times New Roman" w:hAnsi="Times New Roman" w:cs="Times New Roman"/>
          <w:sz w:val="28"/>
          <w:szCs w:val="28"/>
        </w:rPr>
      </w:pPr>
      <w:r w:rsidRPr="006111EA">
        <w:rPr>
          <w:rFonts w:ascii="Times New Roman" w:hAnsi="Times New Roman" w:cs="Times New Roman"/>
          <w:sz w:val="28"/>
          <w:szCs w:val="28"/>
        </w:rPr>
        <w:t xml:space="preserve">- Epilepsie, </w:t>
      </w:r>
    </w:p>
    <w:p w14:paraId="50E493F0"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 Astma </w:t>
      </w:r>
      <w:proofErr w:type="spellStart"/>
      <w:r w:rsidRPr="006111EA">
        <w:rPr>
          <w:rFonts w:ascii="Times New Roman" w:hAnsi="Times New Roman" w:cs="Times New Roman"/>
          <w:sz w:val="28"/>
          <w:szCs w:val="28"/>
        </w:rPr>
        <w:t>bronchiale</w:t>
      </w:r>
      <w:proofErr w:type="spellEnd"/>
      <w:r w:rsidRPr="006111EA">
        <w:rPr>
          <w:rFonts w:ascii="Times New Roman" w:hAnsi="Times New Roman" w:cs="Times New Roman"/>
          <w:sz w:val="28"/>
          <w:szCs w:val="28"/>
        </w:rPr>
        <w:t xml:space="preserve">. </w:t>
      </w:r>
    </w:p>
    <w:p w14:paraId="6C0C2D3C" w14:textId="77777777" w:rsidR="006111EA" w:rsidRPr="006111EA" w:rsidRDefault="006111EA" w:rsidP="006111EA">
      <w:pPr>
        <w:pStyle w:val="Default"/>
        <w:rPr>
          <w:rFonts w:ascii="Times New Roman" w:hAnsi="Times New Roman" w:cs="Times New Roman"/>
          <w:sz w:val="28"/>
          <w:szCs w:val="28"/>
        </w:rPr>
      </w:pPr>
    </w:p>
    <w:p w14:paraId="2A3048D7"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6.</w:t>
      </w:r>
      <w:r w:rsidRPr="006111EA">
        <w:rPr>
          <w:rFonts w:ascii="Times New Roman" w:hAnsi="Times New Roman" w:cs="Times New Roman"/>
          <w:sz w:val="28"/>
          <w:szCs w:val="28"/>
        </w:rPr>
        <w:t xml:space="preserve"> </w:t>
      </w:r>
      <w:r w:rsidRPr="006111EA">
        <w:rPr>
          <w:rFonts w:ascii="Times New Roman" w:hAnsi="Times New Roman" w:cs="Times New Roman"/>
          <w:b/>
          <w:bCs/>
          <w:sz w:val="28"/>
          <w:szCs w:val="28"/>
        </w:rPr>
        <w:t xml:space="preserve">Podávání léků a léčivých přípravků dětem v mateřské škole. </w:t>
      </w:r>
    </w:p>
    <w:p w14:paraId="19672544" w14:textId="77777777" w:rsidR="006111EA" w:rsidRPr="006111EA" w:rsidRDefault="006111EA" w:rsidP="006111EA">
      <w:pPr>
        <w:pStyle w:val="Default"/>
        <w:rPr>
          <w:rFonts w:ascii="Times New Roman" w:hAnsi="Times New Roman" w:cs="Times New Roman"/>
          <w:sz w:val="28"/>
          <w:szCs w:val="28"/>
        </w:rPr>
      </w:pPr>
    </w:p>
    <w:p w14:paraId="250D6E48" w14:textId="09B4E3EC"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Mateřská škola nemá povinnost dětem v mateřské škole podávat jakékoliv léky a léčivé přípravky. </w:t>
      </w:r>
    </w:p>
    <w:p w14:paraId="0F4C8C10" w14:textId="7CD58B4F"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b/>
          <w:bCs/>
          <w:sz w:val="28"/>
          <w:szCs w:val="28"/>
        </w:rPr>
        <w:t xml:space="preserve">Pedagogický pracovník </w:t>
      </w:r>
      <w:r w:rsidRPr="006111EA">
        <w:rPr>
          <w:rFonts w:ascii="Times New Roman" w:hAnsi="Times New Roman" w:cs="Times New Roman"/>
          <w:sz w:val="28"/>
          <w:szCs w:val="28"/>
        </w:rPr>
        <w:t xml:space="preserve">podle § 2 zákona č. 372/2011 Sb., o zdravotních službách a podmínkách jejich poskytování (zákon o zdravotních službách), ve znění pozdějších předpisů, </w:t>
      </w:r>
      <w:r w:rsidRPr="006111EA">
        <w:rPr>
          <w:rFonts w:ascii="Times New Roman" w:hAnsi="Times New Roman" w:cs="Times New Roman"/>
          <w:b/>
          <w:bCs/>
          <w:sz w:val="28"/>
          <w:szCs w:val="28"/>
        </w:rPr>
        <w:t>nemůže podávat léky, protože není zdravotnickým pracovníkem, který má k tomu oprávnění</w:t>
      </w:r>
      <w:r w:rsidR="000F6213">
        <w:rPr>
          <w:rFonts w:ascii="Times New Roman" w:hAnsi="Times New Roman" w:cs="Times New Roman"/>
          <w:b/>
          <w:bCs/>
          <w:sz w:val="28"/>
          <w:szCs w:val="28"/>
        </w:rPr>
        <w:t xml:space="preserve"> a nemůže tedy běžně vykonávat zdravotnické úkony</w:t>
      </w:r>
      <w:r w:rsidRPr="006111EA">
        <w:rPr>
          <w:rFonts w:ascii="Times New Roman" w:hAnsi="Times New Roman" w:cs="Times New Roman"/>
          <w:b/>
          <w:bCs/>
          <w:sz w:val="28"/>
          <w:szCs w:val="28"/>
        </w:rPr>
        <w:t xml:space="preserve"> </w:t>
      </w:r>
    </w:p>
    <w:p w14:paraId="06A5F55E" w14:textId="00ED38B8"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V případě, že dítě potřebuje v neodkladné situaci, v rámci první pomoci, podat lék, je nutné písemně požádat instituci – mateřskou školu a doložit potřebnost zprávou od lékaře. V případě kladného vyřízení žádosti je rodič povinen se osobně dostavit a sepsat na místě „Protokol o podávání léků“ s pedagogy, kteří souhlasí, že lék, v případě neodkladné situace, dítěti podají. </w:t>
      </w:r>
    </w:p>
    <w:p w14:paraId="27C2C96D" w14:textId="77777777" w:rsidR="006111EA" w:rsidRPr="006111EA" w:rsidRDefault="006111EA" w:rsidP="006111EA">
      <w:pPr>
        <w:pStyle w:val="Default"/>
        <w:rPr>
          <w:rFonts w:ascii="Times New Roman" w:hAnsi="Times New Roman" w:cs="Times New Roman"/>
          <w:sz w:val="28"/>
          <w:szCs w:val="28"/>
        </w:rPr>
      </w:pPr>
      <w:r w:rsidRPr="006111EA">
        <w:rPr>
          <w:rFonts w:ascii="Times New Roman" w:hAnsi="Times New Roman" w:cs="Times New Roman"/>
          <w:sz w:val="28"/>
          <w:szCs w:val="28"/>
        </w:rPr>
        <w:t xml:space="preserve">Školka je povinna, i přes souhlas s podáváním léků, volat v život ohrožujících stavech záchrannou službu. </w:t>
      </w:r>
    </w:p>
    <w:p w14:paraId="76B62FDD" w14:textId="2812020B" w:rsidR="006111EA" w:rsidRDefault="006111EA" w:rsidP="006111EA">
      <w:pPr>
        <w:rPr>
          <w:rFonts w:cs="Times New Roman"/>
          <w:sz w:val="28"/>
          <w:szCs w:val="28"/>
        </w:rPr>
      </w:pPr>
      <w:r w:rsidRPr="006111EA">
        <w:rPr>
          <w:rFonts w:cs="Times New Roman"/>
          <w:sz w:val="28"/>
          <w:szCs w:val="28"/>
        </w:rPr>
        <w:t>Pokud mateřská škola žádost rodiče o podávání léků zamítne, je rodič povinen zajistit podání léků sám.</w:t>
      </w:r>
    </w:p>
    <w:p w14:paraId="7D78DF5D" w14:textId="262A5105" w:rsidR="00BD2688" w:rsidRDefault="00BD2688">
      <w:pPr>
        <w:pStyle w:val="Standard"/>
        <w:rPr>
          <w:rFonts w:eastAsia="Tahoma" w:cs="Tahoma"/>
          <w:sz w:val="28"/>
          <w:szCs w:val="28"/>
        </w:rPr>
      </w:pPr>
    </w:p>
    <w:p w14:paraId="211DE846" w14:textId="5B533302" w:rsidR="00BD2688" w:rsidRDefault="002C6602">
      <w:pPr>
        <w:pStyle w:val="Standard"/>
        <w:rPr>
          <w:rFonts w:eastAsia="Tahoma" w:cs="Tahoma"/>
          <w:sz w:val="28"/>
          <w:szCs w:val="28"/>
        </w:rPr>
      </w:pPr>
      <w:r>
        <w:rPr>
          <w:rFonts w:eastAsia="Tahoma" w:cs="Tahoma"/>
          <w:sz w:val="28"/>
          <w:szCs w:val="28"/>
        </w:rPr>
        <w:t>Mateřská škola je povinna vést evidenci úrazů dětí.</w:t>
      </w:r>
    </w:p>
    <w:p w14:paraId="13649814" w14:textId="77777777" w:rsidR="00BD2688" w:rsidRDefault="00BD2688">
      <w:pPr>
        <w:pStyle w:val="Standard"/>
        <w:rPr>
          <w:sz w:val="28"/>
          <w:szCs w:val="28"/>
        </w:rPr>
      </w:pPr>
    </w:p>
    <w:p w14:paraId="152AF828" w14:textId="77777777" w:rsidR="00BD2688" w:rsidRDefault="00BD2688">
      <w:pPr>
        <w:pStyle w:val="Standard"/>
        <w:rPr>
          <w:sz w:val="28"/>
          <w:szCs w:val="28"/>
        </w:rPr>
      </w:pPr>
    </w:p>
    <w:p w14:paraId="2C7ED58C" w14:textId="2F4BF416" w:rsidR="00BD2688" w:rsidRDefault="008D5593">
      <w:pPr>
        <w:pStyle w:val="Standard"/>
        <w:rPr>
          <w:b/>
          <w:bCs/>
          <w:sz w:val="28"/>
          <w:szCs w:val="28"/>
        </w:rPr>
      </w:pPr>
      <w:r>
        <w:rPr>
          <w:b/>
          <w:bCs/>
          <w:sz w:val="28"/>
          <w:szCs w:val="28"/>
        </w:rPr>
        <w:t xml:space="preserve">7. </w:t>
      </w:r>
      <w:r w:rsidR="002C6602">
        <w:rPr>
          <w:b/>
          <w:bCs/>
          <w:sz w:val="28"/>
          <w:szCs w:val="28"/>
        </w:rPr>
        <w:t>Prevence rizikového chování – sociálně patologických jevů</w:t>
      </w:r>
    </w:p>
    <w:p w14:paraId="18D32C7C" w14:textId="77777777" w:rsidR="00BD2688" w:rsidRDefault="00BD2688">
      <w:pPr>
        <w:pStyle w:val="Standard"/>
        <w:rPr>
          <w:sz w:val="28"/>
          <w:szCs w:val="28"/>
        </w:rPr>
      </w:pPr>
    </w:p>
    <w:p w14:paraId="785E559A" w14:textId="761196CD" w:rsidR="00BD2688" w:rsidRDefault="002C6602">
      <w:pPr>
        <w:pStyle w:val="Standard"/>
        <w:rPr>
          <w:rFonts w:eastAsia="Tahoma" w:cs="Tahoma"/>
          <w:sz w:val="28"/>
          <w:szCs w:val="28"/>
        </w:rPr>
      </w:pPr>
      <w:r>
        <w:rPr>
          <w:rFonts w:eastAsia="Tahoma" w:cs="Tahoma"/>
          <w:sz w:val="28"/>
          <w:szCs w:val="28"/>
        </w:rPr>
        <w:t xml:space="preserve">Děti jsou vedeny k ohleduplnosti ve vzájemném chování, k dodržování daných pravidel při soužití v kolektivu. Snaha odstranit všechny náznaky povyšování a ubližování mezi dětmi. Důležitým prvkem ochrany před sociálně patologickými jevy je i výchovné vzdělávací působení na děti, zaměřené na zdravý způsob života. Děti jsou seznamovány nenásilnou formou a přiměřeně k věku a schopnostem s nebezpečím drogové závislosti, alkoholismu, kouření, virtuální závislosti (počítače, televize, video, hry) </w:t>
      </w:r>
      <w:proofErr w:type="gramStart"/>
      <w:r>
        <w:rPr>
          <w:rFonts w:eastAsia="Tahoma" w:cs="Tahoma"/>
          <w:sz w:val="28"/>
          <w:szCs w:val="28"/>
        </w:rPr>
        <w:t>vandalismu,</w:t>
      </w:r>
      <w:proofErr w:type="gramEnd"/>
      <w:r>
        <w:rPr>
          <w:rFonts w:eastAsia="Tahoma" w:cs="Tahoma"/>
          <w:sz w:val="28"/>
          <w:szCs w:val="28"/>
        </w:rPr>
        <w:t xml:space="preserve"> atd. V rámci prevence před projevy diskriminace, nepřátelství a násilí provádí pedagogičtí praco</w:t>
      </w:r>
      <w:r w:rsidR="00725E2D">
        <w:rPr>
          <w:rFonts w:eastAsia="Tahoma" w:cs="Tahoma"/>
          <w:sz w:val="28"/>
          <w:szCs w:val="28"/>
        </w:rPr>
        <w:t xml:space="preserve">vníci MŠ monitoring </w:t>
      </w:r>
      <w:r>
        <w:rPr>
          <w:rFonts w:eastAsia="Tahoma" w:cs="Tahoma"/>
          <w:sz w:val="28"/>
          <w:szCs w:val="28"/>
        </w:rPr>
        <w:t>vztahů mezi dětmi ve třídním kolektivu s cílem řešit případné deformující vztahy mezi dětmi již v jejich počátcích</w:t>
      </w:r>
      <w:r w:rsidR="00C93557">
        <w:rPr>
          <w:rFonts w:eastAsia="Tahoma" w:cs="Tahoma"/>
          <w:sz w:val="28"/>
          <w:szCs w:val="28"/>
        </w:rPr>
        <w:t>,</w:t>
      </w:r>
      <w:r>
        <w:rPr>
          <w:rFonts w:eastAsia="Tahoma" w:cs="Tahoma"/>
          <w:sz w:val="28"/>
          <w:szCs w:val="28"/>
        </w:rPr>
        <w:t xml:space="preserve"> a to ve spolupráci se zákonnými zástupci, případně za pomoci školských poradenských zařízení.</w:t>
      </w:r>
    </w:p>
    <w:p w14:paraId="5606FCDD" w14:textId="77777777" w:rsidR="00BD2688" w:rsidRDefault="002C6602">
      <w:pPr>
        <w:pStyle w:val="Standard"/>
        <w:autoSpaceDE w:val="0"/>
        <w:rPr>
          <w:rFonts w:eastAsia="Tahoma" w:cs="Tahoma"/>
          <w:sz w:val="28"/>
          <w:szCs w:val="28"/>
        </w:rPr>
      </w:pPr>
      <w:r>
        <w:rPr>
          <w:rFonts w:eastAsia="Tahoma" w:cs="Tahoma"/>
          <w:sz w:val="28"/>
          <w:szCs w:val="28"/>
        </w:rPr>
        <w:t>Důležitým prvkem prevence této oblasti je i vytvoření příznivého sociálního klimatu mezi dětmi navzájem, mezi dětmi a pedagogickými pracovníky a mezi pedagogickými pracovníky a zákonnými zástupci dětí.</w:t>
      </w:r>
    </w:p>
    <w:p w14:paraId="651F974E" w14:textId="77777777" w:rsidR="00BD2688" w:rsidRDefault="002C6602">
      <w:pPr>
        <w:pStyle w:val="Standard"/>
        <w:autoSpaceDE w:val="0"/>
        <w:rPr>
          <w:rFonts w:eastAsia="Tahoma" w:cs="Tahoma"/>
          <w:sz w:val="28"/>
          <w:szCs w:val="28"/>
        </w:rPr>
      </w:pPr>
      <w:r>
        <w:rPr>
          <w:rFonts w:eastAsia="Tahoma" w:cs="Tahoma"/>
          <w:sz w:val="28"/>
          <w:szCs w:val="28"/>
        </w:rPr>
        <w:t xml:space="preserve"> </w:t>
      </w:r>
    </w:p>
    <w:p w14:paraId="07FC7031" w14:textId="77777777" w:rsidR="00BD2688" w:rsidRDefault="002C6602">
      <w:pPr>
        <w:pStyle w:val="Standard"/>
      </w:pPr>
      <w:r>
        <w:rPr>
          <w:rFonts w:eastAsia="Tahoma" w:cs="Tahoma"/>
          <w:sz w:val="28"/>
          <w:szCs w:val="28"/>
        </w:rPr>
        <w:t xml:space="preserve">Mateřská škola vykonává dohled nad dítětem od doby, kdy je učitelka převezme od </w:t>
      </w:r>
      <w:r>
        <w:rPr>
          <w:rFonts w:eastAsia="Tahoma" w:cs="Tahoma"/>
          <w:sz w:val="28"/>
          <w:szCs w:val="28"/>
        </w:rPr>
        <w:lastRenderedPageBreak/>
        <w:t xml:space="preserve">jeho </w:t>
      </w:r>
      <w:r>
        <w:rPr>
          <w:sz w:val="28"/>
          <w:szCs w:val="28"/>
        </w:rPr>
        <w:t xml:space="preserve">zákonného zástupce nebo jím pověřené osoby, až do doby, kdy je opět učitelka předá jeho zákonnému zástupci nebo jím pověřené osobě. </w:t>
      </w:r>
      <w:r w:rsidR="00BC28AE">
        <w:rPr>
          <w:sz w:val="28"/>
          <w:szCs w:val="28"/>
        </w:rPr>
        <w:t xml:space="preserve">(Dítě musí být předáno učitelce, nelze je jen samotné poslat do třídy). </w:t>
      </w:r>
      <w:r>
        <w:rPr>
          <w:sz w:val="28"/>
          <w:szCs w:val="28"/>
        </w:rPr>
        <w:t>Předat dítě pověřené osobě lze jen na základě písemného pověření vystaveného zákonným zástupcem dítěte.</w:t>
      </w:r>
    </w:p>
    <w:p w14:paraId="7A68CE01" w14:textId="77777777" w:rsidR="00BD2688" w:rsidRDefault="00BD2688">
      <w:pPr>
        <w:pStyle w:val="Standard"/>
        <w:rPr>
          <w:sz w:val="28"/>
          <w:szCs w:val="28"/>
        </w:rPr>
      </w:pPr>
    </w:p>
    <w:p w14:paraId="21B40423" w14:textId="77777777" w:rsidR="00BD2688" w:rsidRDefault="00BD2688">
      <w:pPr>
        <w:pStyle w:val="Standard"/>
        <w:rPr>
          <w:sz w:val="28"/>
          <w:szCs w:val="28"/>
        </w:rPr>
      </w:pPr>
    </w:p>
    <w:p w14:paraId="120F6B4A" w14:textId="77777777" w:rsidR="00BD2688" w:rsidRDefault="00BD2688">
      <w:pPr>
        <w:pStyle w:val="Standard"/>
        <w:rPr>
          <w:rFonts w:eastAsia="Tahoma" w:cs="Tahoma"/>
          <w:sz w:val="28"/>
          <w:szCs w:val="28"/>
        </w:rPr>
      </w:pPr>
    </w:p>
    <w:p w14:paraId="7493AEAD" w14:textId="77777777" w:rsidR="00BD2688" w:rsidRDefault="002C6602">
      <w:pPr>
        <w:pStyle w:val="Standard"/>
        <w:autoSpaceDE w:val="0"/>
        <w:rPr>
          <w:rFonts w:eastAsia="Tahoma" w:cs="Tahoma"/>
          <w:b/>
          <w:bCs/>
          <w:sz w:val="28"/>
          <w:szCs w:val="28"/>
        </w:rPr>
      </w:pPr>
      <w:r>
        <w:rPr>
          <w:rFonts w:eastAsia="Tahoma" w:cs="Tahoma"/>
          <w:b/>
          <w:bCs/>
          <w:sz w:val="28"/>
          <w:szCs w:val="28"/>
        </w:rPr>
        <w:t>V. PODMÍNKY ZACHÁZENÍ S MAJETKEM ŠKOLY ZE STRANY DĚTÍ</w:t>
      </w:r>
    </w:p>
    <w:p w14:paraId="60A116E9" w14:textId="1BD3309C" w:rsidR="00BD2688" w:rsidRDefault="002C6602">
      <w:pPr>
        <w:pStyle w:val="Standard"/>
        <w:autoSpaceDE w:val="0"/>
        <w:rPr>
          <w:rFonts w:eastAsia="Tahoma" w:cs="Tahoma"/>
          <w:sz w:val="28"/>
          <w:szCs w:val="28"/>
        </w:rPr>
      </w:pPr>
      <w:r>
        <w:rPr>
          <w:rFonts w:eastAsia="Tahoma" w:cs="Tahoma"/>
          <w:sz w:val="28"/>
          <w:szCs w:val="28"/>
        </w:rPr>
        <w:t xml:space="preserve">Dítě je povinno respektovat a dodržovat společně dohodnutá pravidla, (např. půjčování hraček a jejich šetrné </w:t>
      </w:r>
      <w:r w:rsidR="00BC28AE">
        <w:rPr>
          <w:rFonts w:eastAsia="Tahoma" w:cs="Tahoma"/>
          <w:sz w:val="28"/>
          <w:szCs w:val="28"/>
        </w:rPr>
        <w:t>zacházení</w:t>
      </w:r>
      <w:r>
        <w:rPr>
          <w:rFonts w:eastAsia="Tahoma" w:cs="Tahoma"/>
          <w:sz w:val="28"/>
          <w:szCs w:val="28"/>
        </w:rPr>
        <w:t>, správné stolování, bezpečnos</w:t>
      </w:r>
      <w:r w:rsidR="00BC28AE">
        <w:rPr>
          <w:rFonts w:eastAsia="Tahoma" w:cs="Tahoma"/>
          <w:sz w:val="28"/>
          <w:szCs w:val="28"/>
        </w:rPr>
        <w:t xml:space="preserve">t ve škole i na zahradě ...). V </w:t>
      </w:r>
      <w:r>
        <w:rPr>
          <w:rFonts w:eastAsia="Tahoma" w:cs="Tahoma"/>
          <w:sz w:val="28"/>
          <w:szCs w:val="28"/>
        </w:rPr>
        <w:t>případě poškození majetku školy v důsledku nedodržení pravidel jsou zákonní zástupci povinni se podílet na jejich řešení. Předškolní vzdělávání zabezpečuje uspokojování přirozených potřeb dítěte. Rozvoj jeho osobnosti probíhá ve spolupráci rodiny a předškolního zařízení.</w:t>
      </w:r>
    </w:p>
    <w:p w14:paraId="1EF8D06C" w14:textId="77777777" w:rsidR="00BD2688" w:rsidRDefault="00BD2688">
      <w:pPr>
        <w:pStyle w:val="Standard"/>
        <w:autoSpaceDE w:val="0"/>
        <w:rPr>
          <w:rFonts w:eastAsia="Tahoma" w:cs="Tahoma"/>
          <w:sz w:val="28"/>
          <w:szCs w:val="28"/>
        </w:rPr>
      </w:pPr>
    </w:p>
    <w:p w14:paraId="4A6088AA" w14:textId="77777777" w:rsidR="00BD2688" w:rsidRDefault="00BD2688">
      <w:pPr>
        <w:pStyle w:val="Standard"/>
        <w:autoSpaceDE w:val="0"/>
        <w:rPr>
          <w:rFonts w:eastAsia="Tahoma" w:cs="Tahoma"/>
          <w:sz w:val="28"/>
          <w:szCs w:val="28"/>
        </w:rPr>
      </w:pPr>
    </w:p>
    <w:p w14:paraId="7467BBE5" w14:textId="77777777" w:rsidR="00BD2688" w:rsidRDefault="002C6602">
      <w:pPr>
        <w:pStyle w:val="Standard"/>
        <w:autoSpaceDE w:val="0"/>
        <w:rPr>
          <w:rFonts w:eastAsia="Tahoma" w:cs="Tahoma"/>
          <w:b/>
          <w:bCs/>
          <w:sz w:val="28"/>
          <w:szCs w:val="28"/>
        </w:rPr>
      </w:pPr>
      <w:r>
        <w:rPr>
          <w:rFonts w:eastAsia="Tahoma" w:cs="Tahoma"/>
          <w:b/>
          <w:bCs/>
          <w:sz w:val="28"/>
          <w:szCs w:val="28"/>
        </w:rPr>
        <w:t>VI. PLATBY V MATEŘSKÉ ŠKOLE</w:t>
      </w:r>
    </w:p>
    <w:p w14:paraId="4AA02DBC" w14:textId="21D8BD27" w:rsidR="00BD2688" w:rsidRDefault="002C6602">
      <w:pPr>
        <w:pStyle w:val="Standard"/>
        <w:autoSpaceDE w:val="0"/>
        <w:rPr>
          <w:rFonts w:eastAsia="Tahoma" w:cs="Tahoma"/>
          <w:sz w:val="28"/>
          <w:szCs w:val="28"/>
        </w:rPr>
      </w:pPr>
      <w:r>
        <w:rPr>
          <w:rFonts w:eastAsia="Tahoma" w:cs="Tahoma"/>
          <w:sz w:val="28"/>
          <w:szCs w:val="28"/>
        </w:rPr>
        <w:t>Pravidelné platby / školné, stravné/ platí zákonní zástupci. Je povinností dodržet</w:t>
      </w:r>
    </w:p>
    <w:p w14:paraId="7E0774B6" w14:textId="5CA163BF" w:rsidR="00BD2688" w:rsidRDefault="002C6602">
      <w:pPr>
        <w:pStyle w:val="Standard"/>
        <w:autoSpaceDE w:val="0"/>
        <w:rPr>
          <w:rFonts w:eastAsia="Tahoma" w:cs="Tahoma"/>
          <w:sz w:val="28"/>
          <w:szCs w:val="28"/>
        </w:rPr>
      </w:pPr>
      <w:r>
        <w:rPr>
          <w:rFonts w:eastAsia="Tahoma" w:cs="Tahoma"/>
          <w:sz w:val="28"/>
          <w:szCs w:val="28"/>
        </w:rPr>
        <w:t xml:space="preserve">termíny platby. </w:t>
      </w:r>
      <w:r w:rsidR="00466BDA">
        <w:rPr>
          <w:rFonts w:eastAsia="Tahoma" w:cs="Tahoma"/>
          <w:sz w:val="28"/>
          <w:szCs w:val="28"/>
        </w:rPr>
        <w:t>Š</w:t>
      </w:r>
      <w:r w:rsidR="00BC28AE">
        <w:rPr>
          <w:rFonts w:eastAsia="Tahoma" w:cs="Tahoma"/>
          <w:sz w:val="28"/>
          <w:szCs w:val="28"/>
        </w:rPr>
        <w:t>kolné</w:t>
      </w:r>
      <w:r w:rsidR="00466BDA">
        <w:rPr>
          <w:rFonts w:eastAsia="Tahoma" w:cs="Tahoma"/>
          <w:sz w:val="28"/>
          <w:szCs w:val="28"/>
        </w:rPr>
        <w:t xml:space="preserve"> se platí na </w:t>
      </w:r>
      <w:r w:rsidR="00425F08">
        <w:rPr>
          <w:rFonts w:eastAsia="Tahoma" w:cs="Tahoma"/>
          <w:sz w:val="28"/>
          <w:szCs w:val="28"/>
        </w:rPr>
        <w:t xml:space="preserve">bankovní </w:t>
      </w:r>
      <w:r w:rsidR="00466BDA">
        <w:rPr>
          <w:rFonts w:eastAsia="Tahoma" w:cs="Tahoma"/>
          <w:sz w:val="28"/>
          <w:szCs w:val="28"/>
        </w:rPr>
        <w:t xml:space="preserve">účet </w:t>
      </w:r>
      <w:r w:rsidR="00425F08">
        <w:rPr>
          <w:rFonts w:eastAsia="Tahoma" w:cs="Tahoma"/>
          <w:sz w:val="28"/>
          <w:szCs w:val="28"/>
        </w:rPr>
        <w:t>mateřské školy, č. účtu 1907072349/0800 a to</w:t>
      </w:r>
      <w:r w:rsidR="0065129D">
        <w:rPr>
          <w:rFonts w:eastAsia="Tahoma" w:cs="Tahoma"/>
          <w:sz w:val="28"/>
          <w:szCs w:val="28"/>
        </w:rPr>
        <w:t xml:space="preserve"> do 15. dne v daném měsíci</w:t>
      </w:r>
      <w:r w:rsidR="00425F08">
        <w:rPr>
          <w:rFonts w:eastAsia="Tahoma" w:cs="Tahoma"/>
          <w:sz w:val="28"/>
          <w:szCs w:val="28"/>
        </w:rPr>
        <w:t>. Platba</w:t>
      </w:r>
      <w:r w:rsidR="00BC28AE">
        <w:rPr>
          <w:rFonts w:eastAsia="Tahoma" w:cs="Tahoma"/>
          <w:sz w:val="28"/>
          <w:szCs w:val="28"/>
        </w:rPr>
        <w:t xml:space="preserve"> stravného </w:t>
      </w:r>
      <w:r w:rsidR="00425F08">
        <w:rPr>
          <w:rFonts w:eastAsia="Tahoma" w:cs="Tahoma"/>
          <w:sz w:val="28"/>
          <w:szCs w:val="28"/>
        </w:rPr>
        <w:t xml:space="preserve">probíhá </w:t>
      </w:r>
      <w:r w:rsidR="00BC28AE">
        <w:rPr>
          <w:rFonts w:eastAsia="Tahoma" w:cs="Tahoma"/>
          <w:sz w:val="28"/>
          <w:szCs w:val="28"/>
        </w:rPr>
        <w:t xml:space="preserve">zřízením inkasa, bankovním převodem na účet školní jídelny. </w:t>
      </w:r>
      <w:r>
        <w:rPr>
          <w:rFonts w:eastAsia="Tahoma" w:cs="Tahoma"/>
          <w:sz w:val="28"/>
          <w:szCs w:val="28"/>
        </w:rPr>
        <w:t xml:space="preserve">Výše úplaty jsou </w:t>
      </w:r>
      <w:proofErr w:type="gramStart"/>
      <w:r>
        <w:rPr>
          <w:rFonts w:eastAsia="Tahoma" w:cs="Tahoma"/>
          <w:sz w:val="28"/>
          <w:szCs w:val="28"/>
        </w:rPr>
        <w:t>dány - Směrnice</w:t>
      </w:r>
      <w:proofErr w:type="gramEnd"/>
      <w:r>
        <w:rPr>
          <w:rFonts w:eastAsia="Tahoma" w:cs="Tahoma"/>
          <w:sz w:val="28"/>
          <w:szCs w:val="28"/>
        </w:rPr>
        <w:t xml:space="preserve"> - Úplata za předškolní vzdělávání.</w:t>
      </w:r>
    </w:p>
    <w:p w14:paraId="7F156E23" w14:textId="77777777" w:rsidR="00BD2688" w:rsidRDefault="00BD2688">
      <w:pPr>
        <w:pStyle w:val="Standard"/>
        <w:autoSpaceDE w:val="0"/>
        <w:rPr>
          <w:rFonts w:eastAsia="Tahoma" w:cs="Tahoma"/>
          <w:sz w:val="28"/>
          <w:szCs w:val="28"/>
        </w:rPr>
      </w:pPr>
    </w:p>
    <w:p w14:paraId="742F3703" w14:textId="77777777" w:rsidR="00BD2688" w:rsidRDefault="00BD2688">
      <w:pPr>
        <w:pStyle w:val="Standard"/>
        <w:autoSpaceDE w:val="0"/>
        <w:rPr>
          <w:rFonts w:eastAsia="Tahoma" w:cs="Tahoma"/>
          <w:b/>
          <w:bCs/>
          <w:sz w:val="28"/>
          <w:szCs w:val="28"/>
        </w:rPr>
      </w:pPr>
    </w:p>
    <w:p w14:paraId="525E697F" w14:textId="77777777" w:rsidR="00BD2688" w:rsidRDefault="002C6602">
      <w:pPr>
        <w:pStyle w:val="Standard"/>
        <w:autoSpaceDE w:val="0"/>
      </w:pPr>
      <w:r>
        <w:rPr>
          <w:rFonts w:eastAsia="Tahoma" w:cs="Tahoma"/>
          <w:b/>
          <w:bCs/>
          <w:sz w:val="28"/>
          <w:szCs w:val="28"/>
        </w:rPr>
        <w:t>VII.</w:t>
      </w:r>
      <w:r>
        <w:rPr>
          <w:rFonts w:eastAsia="Tahoma" w:cs="Tahoma"/>
          <w:sz w:val="28"/>
          <w:szCs w:val="28"/>
        </w:rPr>
        <w:t xml:space="preserve"> </w:t>
      </w:r>
      <w:r>
        <w:rPr>
          <w:rFonts w:eastAsia="Tahoma" w:cs="Tahoma"/>
          <w:b/>
          <w:bCs/>
          <w:sz w:val="28"/>
          <w:szCs w:val="28"/>
        </w:rPr>
        <w:t>DALŠÍ BEZPEČNOSTNÍ OPATŘENÍ</w:t>
      </w:r>
    </w:p>
    <w:p w14:paraId="0B020D46" w14:textId="77777777" w:rsidR="00BD2688" w:rsidRDefault="002C6602">
      <w:pPr>
        <w:pStyle w:val="Standard"/>
        <w:autoSpaceDE w:val="0"/>
      </w:pPr>
      <w:r>
        <w:rPr>
          <w:rFonts w:eastAsia="Tahoma" w:cs="Tahoma"/>
          <w:sz w:val="28"/>
          <w:szCs w:val="28"/>
        </w:rPr>
        <w:t>Ve vnitřních i vnějších prostorách platí přísný zákaz používání alkoholických nápojů a kouření,</w:t>
      </w:r>
      <w:r w:rsidR="00BC28AE">
        <w:rPr>
          <w:rFonts w:eastAsia="Tahoma" w:cs="Tahoma"/>
          <w:sz w:val="28"/>
          <w:szCs w:val="28"/>
        </w:rPr>
        <w:t xml:space="preserve"> včetně elektronických cigaret,</w:t>
      </w:r>
      <w:r>
        <w:rPr>
          <w:rFonts w:eastAsia="Tahoma" w:cs="Tahoma"/>
          <w:sz w:val="28"/>
          <w:szCs w:val="28"/>
        </w:rPr>
        <w:t xml:space="preserve"> používání nepovolených elektrických spotřebičů. V prostorách školy si odkládají osobní věci zaměstnanci i děti na místa, která jsou k tomu určena.   </w:t>
      </w:r>
    </w:p>
    <w:p w14:paraId="68C3EBA0" w14:textId="77777777" w:rsidR="00BD2688" w:rsidRDefault="00BD2688">
      <w:pPr>
        <w:pStyle w:val="Standard"/>
        <w:autoSpaceDE w:val="0"/>
        <w:rPr>
          <w:rFonts w:eastAsia="Tahoma" w:cs="Tahoma"/>
          <w:sz w:val="28"/>
          <w:szCs w:val="28"/>
        </w:rPr>
      </w:pPr>
    </w:p>
    <w:p w14:paraId="3F3357FB" w14:textId="77777777" w:rsidR="00BD2688" w:rsidRDefault="002C6602">
      <w:pPr>
        <w:pStyle w:val="Standard"/>
        <w:autoSpaceDE w:val="0"/>
        <w:rPr>
          <w:rFonts w:eastAsia="Tahoma" w:cs="Tahoma"/>
          <w:sz w:val="28"/>
          <w:szCs w:val="28"/>
        </w:rPr>
      </w:pPr>
      <w:r>
        <w:rPr>
          <w:rFonts w:eastAsia="Tahoma" w:cs="Tahoma"/>
          <w:sz w:val="28"/>
          <w:szCs w:val="28"/>
        </w:rPr>
        <w:t xml:space="preserve">Školní budova není volně přístupná zvenčí. V době stanovené pro přijímání a odvádění dětí zákonný zástupce nebo jím pověřená </w:t>
      </w:r>
      <w:r w:rsidR="00C71146">
        <w:rPr>
          <w:rFonts w:eastAsia="Tahoma" w:cs="Tahoma"/>
          <w:sz w:val="28"/>
          <w:szCs w:val="28"/>
        </w:rPr>
        <w:t>osoba zazvoní na oddělení (</w:t>
      </w:r>
      <w:r w:rsidR="00BC28AE">
        <w:rPr>
          <w:rFonts w:eastAsia="Tahoma" w:cs="Tahoma"/>
          <w:sz w:val="28"/>
          <w:szCs w:val="28"/>
        </w:rPr>
        <w:t>třída</w:t>
      </w:r>
      <w:r w:rsidR="00C71146">
        <w:rPr>
          <w:rFonts w:eastAsia="Tahoma" w:cs="Tahoma"/>
          <w:sz w:val="28"/>
          <w:szCs w:val="28"/>
        </w:rPr>
        <w:t xml:space="preserve"> / jídelna)</w:t>
      </w:r>
      <w:r>
        <w:rPr>
          <w:rFonts w:eastAsia="Tahoma" w:cs="Tahoma"/>
          <w:sz w:val="28"/>
          <w:szCs w:val="28"/>
        </w:rPr>
        <w:t>.</w:t>
      </w:r>
    </w:p>
    <w:p w14:paraId="2FC2FF84" w14:textId="77777777" w:rsidR="00BD2688" w:rsidRDefault="00BD2688">
      <w:pPr>
        <w:pStyle w:val="Standard"/>
        <w:autoSpaceDE w:val="0"/>
        <w:rPr>
          <w:rFonts w:eastAsia="Tahoma" w:cs="Tahoma"/>
          <w:sz w:val="28"/>
          <w:szCs w:val="28"/>
        </w:rPr>
      </w:pPr>
    </w:p>
    <w:p w14:paraId="66D141CB" w14:textId="77777777" w:rsidR="00BD2688" w:rsidRDefault="002C6602">
      <w:pPr>
        <w:pStyle w:val="Standard"/>
        <w:autoSpaceDE w:val="0"/>
        <w:rPr>
          <w:rFonts w:eastAsia="Tahoma" w:cs="Tahoma"/>
          <w:sz w:val="28"/>
          <w:szCs w:val="28"/>
        </w:rPr>
      </w:pPr>
      <w:r>
        <w:rPr>
          <w:rFonts w:eastAsia="Tahoma" w:cs="Tahoma"/>
          <w:sz w:val="28"/>
          <w:szCs w:val="28"/>
        </w:rPr>
        <w:t>Každý z pracovníků školy, který otevírá budovu cizím příchozím, je povinen zjistit důvod jejich návštěvy a zajistit, aby se nepohybovali nekontrolovaně po budově.</w:t>
      </w:r>
    </w:p>
    <w:p w14:paraId="04D5F698" w14:textId="77777777" w:rsidR="00BD2688" w:rsidRDefault="00BD2688">
      <w:pPr>
        <w:pStyle w:val="Standard"/>
        <w:autoSpaceDE w:val="0"/>
        <w:rPr>
          <w:rFonts w:eastAsia="Tahoma" w:cs="Tahoma"/>
          <w:sz w:val="28"/>
          <w:szCs w:val="28"/>
        </w:rPr>
      </w:pPr>
    </w:p>
    <w:p w14:paraId="1F61E3A3" w14:textId="77777777" w:rsidR="00BD2688" w:rsidRDefault="00BD2688">
      <w:pPr>
        <w:pStyle w:val="Standard"/>
        <w:autoSpaceDE w:val="0"/>
        <w:rPr>
          <w:rFonts w:eastAsia="Tahoma" w:cs="Tahoma"/>
          <w:sz w:val="28"/>
          <w:szCs w:val="28"/>
        </w:rPr>
      </w:pPr>
    </w:p>
    <w:p w14:paraId="0966A375" w14:textId="77777777" w:rsidR="00BD2688" w:rsidRDefault="002C6602">
      <w:pPr>
        <w:pStyle w:val="Standard"/>
        <w:autoSpaceDE w:val="0"/>
        <w:rPr>
          <w:rFonts w:eastAsia="Tahoma" w:cs="Tahoma"/>
          <w:b/>
          <w:bCs/>
          <w:sz w:val="28"/>
          <w:szCs w:val="28"/>
        </w:rPr>
      </w:pPr>
      <w:r>
        <w:rPr>
          <w:rFonts w:eastAsia="Tahoma" w:cs="Tahoma"/>
          <w:b/>
          <w:bCs/>
          <w:sz w:val="28"/>
          <w:szCs w:val="28"/>
        </w:rPr>
        <w:t>VIII. PROVOZ A REŽIM ŠKOLY</w:t>
      </w:r>
    </w:p>
    <w:p w14:paraId="41997EAB" w14:textId="77777777" w:rsidR="00BD2688" w:rsidRDefault="00BD2688">
      <w:pPr>
        <w:pStyle w:val="Standard"/>
        <w:autoSpaceDE w:val="0"/>
        <w:rPr>
          <w:rFonts w:eastAsia="Tahoma" w:cs="Tahoma"/>
          <w:sz w:val="28"/>
          <w:szCs w:val="28"/>
        </w:rPr>
      </w:pPr>
    </w:p>
    <w:p w14:paraId="389D44AE" w14:textId="77777777" w:rsidR="00BD2688" w:rsidRDefault="002C6602">
      <w:pPr>
        <w:pStyle w:val="Standard"/>
        <w:autoSpaceDE w:val="0"/>
        <w:rPr>
          <w:rFonts w:eastAsia="Tahoma" w:cs="Tahoma"/>
          <w:sz w:val="28"/>
          <w:szCs w:val="28"/>
        </w:rPr>
      </w:pPr>
      <w:r>
        <w:rPr>
          <w:rFonts w:eastAsia="Tahoma" w:cs="Tahoma"/>
          <w:sz w:val="28"/>
          <w:szCs w:val="28"/>
        </w:rPr>
        <w:t>Mateřská škola Postřelmůvek je zřízena jako škola s celodenním prov</w:t>
      </w:r>
      <w:r w:rsidR="00CD6322">
        <w:rPr>
          <w:rFonts w:eastAsia="Tahoma" w:cs="Tahoma"/>
          <w:sz w:val="28"/>
          <w:szCs w:val="28"/>
        </w:rPr>
        <w:t>ozem s určenou dobou pobytu od 6</w:t>
      </w:r>
      <w:r>
        <w:rPr>
          <w:rFonts w:eastAsia="Tahoma" w:cs="Tahoma"/>
          <w:sz w:val="28"/>
          <w:szCs w:val="28"/>
        </w:rPr>
        <w:t>:</w:t>
      </w:r>
      <w:r w:rsidR="00CD6322">
        <w:rPr>
          <w:rFonts w:eastAsia="Tahoma" w:cs="Tahoma"/>
          <w:sz w:val="28"/>
          <w:szCs w:val="28"/>
        </w:rPr>
        <w:t>3</w:t>
      </w:r>
      <w:r>
        <w:rPr>
          <w:rFonts w:eastAsia="Tahoma" w:cs="Tahoma"/>
          <w:sz w:val="28"/>
          <w:szCs w:val="28"/>
        </w:rPr>
        <w:t>0 do 15:30 hod.</w:t>
      </w:r>
    </w:p>
    <w:p w14:paraId="0460A9E5" w14:textId="77777777" w:rsidR="00BD2688" w:rsidRDefault="002C6602">
      <w:pPr>
        <w:pStyle w:val="Standard"/>
        <w:autoSpaceDE w:val="0"/>
        <w:rPr>
          <w:rFonts w:eastAsia="Tahoma" w:cs="Tahoma"/>
          <w:sz w:val="28"/>
          <w:szCs w:val="28"/>
        </w:rPr>
      </w:pPr>
      <w:r>
        <w:rPr>
          <w:rFonts w:eastAsia="Tahoma" w:cs="Tahoma"/>
          <w:sz w:val="28"/>
          <w:szCs w:val="28"/>
        </w:rPr>
        <w:t xml:space="preserve">V měsících červenci a srpnu může ředitelka mateřské školy po dohodě se zřizovatelem stanovený provoz omezit nebo přerušit. Rozsah plánovaného omezení nebo přerušení oznámí ředitelka mateřské školy nejméně 2 měsíce předem, společně </w:t>
      </w:r>
      <w:r>
        <w:rPr>
          <w:rFonts w:eastAsia="Tahoma" w:cs="Tahoma"/>
          <w:sz w:val="28"/>
          <w:szCs w:val="28"/>
        </w:rPr>
        <w:lastRenderedPageBreak/>
        <w:t>se zveřejněním výsledku projednání se zřizovatelem.</w:t>
      </w:r>
    </w:p>
    <w:p w14:paraId="0B627223" w14:textId="77777777" w:rsidR="00BD2688" w:rsidRDefault="00BD2688">
      <w:pPr>
        <w:pStyle w:val="Standard"/>
        <w:autoSpaceDE w:val="0"/>
        <w:rPr>
          <w:rFonts w:eastAsia="Tahoma" w:cs="Tahoma"/>
          <w:sz w:val="28"/>
          <w:szCs w:val="28"/>
        </w:rPr>
      </w:pPr>
    </w:p>
    <w:p w14:paraId="5AC1682E" w14:textId="77777777" w:rsidR="00BD2688" w:rsidRDefault="002C6602">
      <w:pPr>
        <w:pStyle w:val="Standard"/>
        <w:autoSpaceDE w:val="0"/>
        <w:rPr>
          <w:rFonts w:eastAsia="Tahoma" w:cs="Tahoma"/>
          <w:sz w:val="28"/>
          <w:szCs w:val="28"/>
        </w:rPr>
      </w:pPr>
      <w:r>
        <w:rPr>
          <w:rFonts w:eastAsia="Tahoma" w:cs="Tahoma"/>
          <w:sz w:val="28"/>
          <w:szCs w:val="28"/>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w:t>
      </w:r>
      <w:r w:rsidR="0065129D">
        <w:rPr>
          <w:rFonts w:eastAsia="Tahoma" w:cs="Tahoma"/>
          <w:sz w:val="28"/>
          <w:szCs w:val="28"/>
        </w:rPr>
        <w:t xml:space="preserve"> a na webových stránkách školy</w:t>
      </w:r>
      <w:r>
        <w:rPr>
          <w:rFonts w:eastAsia="Tahoma" w:cs="Tahoma"/>
          <w:sz w:val="28"/>
          <w:szCs w:val="28"/>
        </w:rPr>
        <w:t xml:space="preserve"> neprodleně poté, co o omezení nebo přerušení provozu rozhodne.</w:t>
      </w:r>
    </w:p>
    <w:p w14:paraId="48C680C8" w14:textId="77777777" w:rsidR="00BD2688" w:rsidRDefault="00BD2688">
      <w:pPr>
        <w:pStyle w:val="Standard"/>
        <w:autoSpaceDE w:val="0"/>
        <w:rPr>
          <w:rFonts w:eastAsia="Tahoma" w:cs="Tahoma"/>
          <w:sz w:val="28"/>
          <w:szCs w:val="28"/>
        </w:rPr>
      </w:pPr>
    </w:p>
    <w:p w14:paraId="3E1A6A60" w14:textId="77777777" w:rsidR="008D5593" w:rsidRDefault="002C6602" w:rsidP="008D5593">
      <w:pPr>
        <w:pStyle w:val="Standard"/>
        <w:autoSpaceDE w:val="0"/>
        <w:rPr>
          <w:sz w:val="28"/>
          <w:szCs w:val="28"/>
        </w:rPr>
      </w:pPr>
      <w:r>
        <w:rPr>
          <w:rFonts w:eastAsia="Tahoma" w:cs="Tahoma"/>
          <w:sz w:val="28"/>
          <w:szCs w:val="28"/>
        </w:rPr>
        <w:t>Mateřská škola pracuje dle vlastního Š</w:t>
      </w:r>
      <w:r w:rsidR="00CD6322">
        <w:rPr>
          <w:rFonts w:eastAsia="Tahoma" w:cs="Tahoma"/>
          <w:sz w:val="28"/>
          <w:szCs w:val="28"/>
        </w:rPr>
        <w:t>VP „My</w:t>
      </w:r>
      <w:r>
        <w:rPr>
          <w:rFonts w:eastAsia="Tahoma" w:cs="Tahoma"/>
          <w:sz w:val="28"/>
          <w:szCs w:val="28"/>
        </w:rPr>
        <w:t xml:space="preserve"> jsme malí kamarádi</w:t>
      </w:r>
      <w:r>
        <w:rPr>
          <w:sz w:val="28"/>
          <w:szCs w:val="28"/>
        </w:rPr>
        <w:t>“</w:t>
      </w:r>
      <w:r w:rsidR="008D5593">
        <w:rPr>
          <w:sz w:val="28"/>
          <w:szCs w:val="28"/>
        </w:rPr>
        <w:t xml:space="preserve"> </w:t>
      </w:r>
      <w:r w:rsidR="008D5593" w:rsidRPr="008D5593">
        <w:rPr>
          <w:sz w:val="28"/>
          <w:szCs w:val="28"/>
        </w:rPr>
        <w:t>se zaměřením na celkový osobnostní rozvoj dítěte.</w:t>
      </w:r>
    </w:p>
    <w:p w14:paraId="02474ADB" w14:textId="166FCA41" w:rsidR="00BD2688" w:rsidRDefault="00BD2688">
      <w:pPr>
        <w:pStyle w:val="Standard"/>
        <w:autoSpaceDE w:val="0"/>
      </w:pPr>
    </w:p>
    <w:p w14:paraId="040F7101" w14:textId="77777777" w:rsidR="00BD2688" w:rsidRDefault="00BD2688">
      <w:pPr>
        <w:pStyle w:val="Standard"/>
        <w:autoSpaceDE w:val="0"/>
      </w:pPr>
    </w:p>
    <w:p w14:paraId="5F6EE4BE" w14:textId="77777777" w:rsidR="00BD2688" w:rsidRDefault="00BD2688">
      <w:pPr>
        <w:pStyle w:val="Standard"/>
        <w:autoSpaceDE w:val="0"/>
      </w:pPr>
    </w:p>
    <w:p w14:paraId="3C4A3265" w14:textId="77777777" w:rsidR="00BD2688" w:rsidRDefault="002C6602">
      <w:pPr>
        <w:pStyle w:val="Standard"/>
        <w:autoSpaceDE w:val="0"/>
        <w:rPr>
          <w:rFonts w:eastAsia="Tahoma" w:cs="Tahoma"/>
          <w:b/>
          <w:bCs/>
          <w:sz w:val="28"/>
          <w:szCs w:val="28"/>
        </w:rPr>
      </w:pPr>
      <w:r>
        <w:rPr>
          <w:rFonts w:eastAsia="Tahoma" w:cs="Tahoma"/>
          <w:b/>
          <w:bCs/>
          <w:sz w:val="28"/>
          <w:szCs w:val="28"/>
        </w:rPr>
        <w:t>Organizace denních činností:</w:t>
      </w:r>
    </w:p>
    <w:p w14:paraId="057C0E08" w14:textId="77777777" w:rsidR="00BD2688" w:rsidRDefault="00BD2688">
      <w:pPr>
        <w:pStyle w:val="Standard"/>
        <w:autoSpaceDE w:val="0"/>
        <w:rPr>
          <w:rFonts w:eastAsia="Tahoma" w:cs="Tahoma"/>
          <w:b/>
          <w:bCs/>
          <w:sz w:val="28"/>
          <w:szCs w:val="28"/>
        </w:rPr>
      </w:pPr>
    </w:p>
    <w:p w14:paraId="03330B5F" w14:textId="4E7DE9FB" w:rsidR="00BD2688" w:rsidRDefault="00CD6322">
      <w:pPr>
        <w:pStyle w:val="Standard"/>
        <w:rPr>
          <w:sz w:val="28"/>
          <w:szCs w:val="28"/>
        </w:rPr>
      </w:pPr>
      <w:r>
        <w:rPr>
          <w:sz w:val="28"/>
          <w:szCs w:val="28"/>
        </w:rPr>
        <w:t>6.3</w:t>
      </w:r>
      <w:r w:rsidR="002C6602">
        <w:rPr>
          <w:sz w:val="28"/>
          <w:szCs w:val="28"/>
        </w:rPr>
        <w:t xml:space="preserve">0 - 9.30 volné hry dětí, spontánní, skupinové a individuální činnosti, společné přivítání, tělovýchovná chvilka, hygiena, dopolední svačina, komunikativní kruh, cílené činnosti dětí, kooperativní, </w:t>
      </w:r>
      <w:proofErr w:type="spellStart"/>
      <w:r w:rsidR="002C6602">
        <w:rPr>
          <w:sz w:val="28"/>
          <w:szCs w:val="28"/>
        </w:rPr>
        <w:t>tématické</w:t>
      </w:r>
      <w:proofErr w:type="spellEnd"/>
      <w:r w:rsidR="002C6602">
        <w:rPr>
          <w:sz w:val="28"/>
          <w:szCs w:val="28"/>
        </w:rPr>
        <w:t>, prožitkové, činnostní učení, hygiena</w:t>
      </w:r>
    </w:p>
    <w:p w14:paraId="5847F368" w14:textId="77777777" w:rsidR="00BD2688" w:rsidRDefault="002C6602">
      <w:pPr>
        <w:pStyle w:val="Standard"/>
        <w:rPr>
          <w:sz w:val="28"/>
          <w:szCs w:val="28"/>
        </w:rPr>
      </w:pPr>
      <w:r>
        <w:rPr>
          <w:sz w:val="28"/>
          <w:szCs w:val="28"/>
        </w:rPr>
        <w:t xml:space="preserve">  9.30 - 11.30   pobyt venku</w:t>
      </w:r>
    </w:p>
    <w:p w14:paraId="5B51C9F4" w14:textId="77777777" w:rsidR="00BD2688" w:rsidRDefault="002C6602">
      <w:pPr>
        <w:pStyle w:val="Standard"/>
        <w:rPr>
          <w:sz w:val="28"/>
          <w:szCs w:val="28"/>
        </w:rPr>
      </w:pPr>
      <w:r>
        <w:rPr>
          <w:sz w:val="28"/>
          <w:szCs w:val="28"/>
        </w:rPr>
        <w:t>11.30 - 14.00   hygiena, oběd, odpočinek, aktivity pro nespící děti</w:t>
      </w:r>
    </w:p>
    <w:p w14:paraId="6BBD7911" w14:textId="77777777" w:rsidR="00BD2688" w:rsidRDefault="002C6602">
      <w:pPr>
        <w:pStyle w:val="Standard"/>
        <w:rPr>
          <w:sz w:val="28"/>
          <w:szCs w:val="28"/>
        </w:rPr>
      </w:pPr>
      <w:r>
        <w:rPr>
          <w:sz w:val="28"/>
          <w:szCs w:val="28"/>
        </w:rPr>
        <w:t>14.00 - 15.30   hygiena, odpolední svačina, spontánní činnosti dětí, řízené aktivity dětí zaměřené především na hry, zájmové činnosti a pohybové aktivity dětí</w:t>
      </w:r>
    </w:p>
    <w:p w14:paraId="5EDA82CD" w14:textId="77777777" w:rsidR="00BD2688" w:rsidRDefault="00BD2688">
      <w:pPr>
        <w:pStyle w:val="Standard"/>
        <w:rPr>
          <w:sz w:val="28"/>
          <w:szCs w:val="28"/>
        </w:rPr>
      </w:pPr>
    </w:p>
    <w:p w14:paraId="7FD8D599" w14:textId="4F86119B" w:rsidR="00BD2688" w:rsidRDefault="002C6602">
      <w:pPr>
        <w:pStyle w:val="Standard"/>
        <w:rPr>
          <w:sz w:val="28"/>
          <w:szCs w:val="28"/>
        </w:rPr>
      </w:pPr>
      <w:r>
        <w:rPr>
          <w:sz w:val="28"/>
          <w:szCs w:val="28"/>
        </w:rPr>
        <w:t>8.00 - 12.00 povinné předškolní vzdělávání</w:t>
      </w:r>
    </w:p>
    <w:p w14:paraId="3C875AB3" w14:textId="77777777" w:rsidR="00BD2688" w:rsidRDefault="00BD2688">
      <w:pPr>
        <w:pStyle w:val="Standard"/>
        <w:rPr>
          <w:sz w:val="28"/>
          <w:szCs w:val="28"/>
        </w:rPr>
      </w:pPr>
    </w:p>
    <w:p w14:paraId="2FAF5248" w14:textId="77777777" w:rsidR="00BD2688" w:rsidRDefault="00BD2688">
      <w:pPr>
        <w:pStyle w:val="Standard"/>
        <w:autoSpaceDE w:val="0"/>
        <w:rPr>
          <w:rFonts w:eastAsia="Tahoma" w:cs="Tahoma"/>
          <w:sz w:val="28"/>
          <w:szCs w:val="28"/>
        </w:rPr>
      </w:pPr>
    </w:p>
    <w:p w14:paraId="7EFC718B" w14:textId="0B1A6EB7" w:rsidR="00BD2688" w:rsidRDefault="002C6602">
      <w:pPr>
        <w:pStyle w:val="Standard"/>
        <w:autoSpaceDE w:val="0"/>
        <w:rPr>
          <w:rFonts w:eastAsia="Tahoma" w:cs="Tahoma"/>
          <w:b/>
          <w:bCs/>
          <w:sz w:val="28"/>
          <w:szCs w:val="28"/>
        </w:rPr>
      </w:pPr>
      <w:r>
        <w:rPr>
          <w:rFonts w:eastAsia="Tahoma" w:cs="Tahoma"/>
          <w:b/>
          <w:bCs/>
          <w:sz w:val="28"/>
          <w:szCs w:val="28"/>
        </w:rPr>
        <w:t xml:space="preserve">Odhlašování a přihlašování </w:t>
      </w:r>
      <w:r w:rsidR="00824670">
        <w:rPr>
          <w:rFonts w:eastAsia="Tahoma" w:cs="Tahoma"/>
          <w:b/>
          <w:bCs/>
          <w:sz w:val="28"/>
          <w:szCs w:val="28"/>
        </w:rPr>
        <w:t>stravy</w:t>
      </w:r>
      <w:r>
        <w:rPr>
          <w:rFonts w:eastAsia="Tahoma" w:cs="Tahoma"/>
          <w:b/>
          <w:bCs/>
          <w:sz w:val="28"/>
          <w:szCs w:val="28"/>
        </w:rPr>
        <w:t>:</w:t>
      </w:r>
    </w:p>
    <w:p w14:paraId="359CE3F2" w14:textId="77777777" w:rsidR="00BD2688" w:rsidRDefault="002C6602">
      <w:pPr>
        <w:pStyle w:val="Standard"/>
        <w:autoSpaceDE w:val="0"/>
      </w:pPr>
      <w:r>
        <w:rPr>
          <w:rFonts w:ascii="serif" w:eastAsia="Tahoma" w:hAnsi="serif" w:cs="Tahoma"/>
          <w:sz w:val="30"/>
          <w:szCs w:val="28"/>
        </w:rPr>
        <w:t>a</w:t>
      </w:r>
      <w:r>
        <w:rPr>
          <w:rFonts w:eastAsia="Tahoma" w:cs="Tahoma"/>
          <w:sz w:val="28"/>
          <w:szCs w:val="28"/>
        </w:rPr>
        <w:t>) osobně ve třídě učitelce</w:t>
      </w:r>
    </w:p>
    <w:p w14:paraId="5EE19DE5" w14:textId="4FCCE64D" w:rsidR="00BD2688" w:rsidRDefault="002C6602">
      <w:pPr>
        <w:pStyle w:val="Standard"/>
        <w:rPr>
          <w:sz w:val="28"/>
          <w:szCs w:val="28"/>
        </w:rPr>
      </w:pPr>
      <w:r>
        <w:rPr>
          <w:sz w:val="28"/>
          <w:szCs w:val="28"/>
        </w:rPr>
        <w:t xml:space="preserve">b) telefonicky na čísle </w:t>
      </w:r>
      <w:r w:rsidR="00824670">
        <w:rPr>
          <w:sz w:val="28"/>
          <w:szCs w:val="28"/>
        </w:rPr>
        <w:t>588 517 962</w:t>
      </w:r>
    </w:p>
    <w:p w14:paraId="10733203" w14:textId="77777777" w:rsidR="00BD2688" w:rsidRDefault="002C6602">
      <w:pPr>
        <w:pStyle w:val="Standard"/>
        <w:rPr>
          <w:sz w:val="28"/>
          <w:szCs w:val="28"/>
        </w:rPr>
      </w:pPr>
      <w:r>
        <w:rPr>
          <w:sz w:val="28"/>
          <w:szCs w:val="28"/>
        </w:rPr>
        <w:t xml:space="preserve"> Zákonní zástupci jsou povinni oznámit škole předem známou nepřítomnost dítěte a tím i odhlásit stravu den předem do 10.00hod.</w:t>
      </w:r>
    </w:p>
    <w:p w14:paraId="263D241C" w14:textId="77777777" w:rsidR="00BD2688" w:rsidRDefault="00BD2688">
      <w:pPr>
        <w:pStyle w:val="Standard"/>
        <w:rPr>
          <w:sz w:val="28"/>
          <w:szCs w:val="28"/>
        </w:rPr>
      </w:pPr>
    </w:p>
    <w:p w14:paraId="129F0A49" w14:textId="780F5C9F" w:rsidR="00BD2688" w:rsidRDefault="002C6602">
      <w:pPr>
        <w:pStyle w:val="Standard"/>
        <w:rPr>
          <w:sz w:val="28"/>
          <w:szCs w:val="28"/>
        </w:rPr>
      </w:pPr>
      <w:r>
        <w:rPr>
          <w:sz w:val="28"/>
          <w:szCs w:val="28"/>
        </w:rPr>
        <w:t xml:space="preserve">V případě náhlého onemocnění dítěte je možno vydat stravu </w:t>
      </w:r>
      <w:r w:rsidR="00BC28AE">
        <w:rPr>
          <w:sz w:val="28"/>
          <w:szCs w:val="28"/>
        </w:rPr>
        <w:t xml:space="preserve">pouze </w:t>
      </w:r>
      <w:r>
        <w:rPr>
          <w:sz w:val="28"/>
          <w:szCs w:val="28"/>
        </w:rPr>
        <w:t>v první den nemoci za cenu dotované stravy. Z hygienických důvodů je nutno přijít s vlastními nádobami do 11.30 hod. školní jídelny na místo určené. Pokud tak rodič neučiní, oběd bude rozdán dětem v MŠ (jídlo je určeno k okamžité spotřebě). Na další dny nepřítomnosti dítěte ve škole je nutno stravu odhlásit (</w:t>
      </w:r>
      <w:proofErr w:type="spellStart"/>
      <w:r>
        <w:rPr>
          <w:sz w:val="28"/>
          <w:szCs w:val="28"/>
        </w:rPr>
        <w:t>vyhl</w:t>
      </w:r>
      <w:proofErr w:type="spellEnd"/>
      <w:r>
        <w:rPr>
          <w:sz w:val="28"/>
          <w:szCs w:val="28"/>
        </w:rPr>
        <w:t>. č.107/2005 o školním stravování), pokud tak zákonní zástupci neučiní a dítě nebude přítomno ve škole, bude dítěti zaúčtován poplatek za stravování stejně jako v případě docházení do MŠ.</w:t>
      </w:r>
    </w:p>
    <w:p w14:paraId="0061497C" w14:textId="2F4CC821" w:rsidR="00F46FDF" w:rsidRDefault="00F46FDF">
      <w:pPr>
        <w:pStyle w:val="Standard"/>
        <w:rPr>
          <w:sz w:val="28"/>
          <w:szCs w:val="28"/>
        </w:rPr>
      </w:pPr>
    </w:p>
    <w:p w14:paraId="2FA668AA" w14:textId="1E0A1F58" w:rsidR="00F46FDF" w:rsidRDefault="00F46FDF">
      <w:pPr>
        <w:pStyle w:val="Standard"/>
        <w:rPr>
          <w:sz w:val="28"/>
          <w:szCs w:val="28"/>
        </w:rPr>
      </w:pPr>
    </w:p>
    <w:p w14:paraId="056147CB" w14:textId="000BDB8A" w:rsidR="00F46FDF" w:rsidRDefault="00F46FDF">
      <w:pPr>
        <w:pStyle w:val="Standard"/>
        <w:rPr>
          <w:sz w:val="28"/>
          <w:szCs w:val="28"/>
        </w:rPr>
      </w:pPr>
    </w:p>
    <w:p w14:paraId="24547BD1" w14:textId="77777777" w:rsidR="00F46FDF" w:rsidRPr="00F46FDF" w:rsidRDefault="00F46FDF" w:rsidP="00F46FDF">
      <w:pPr>
        <w:pStyle w:val="Standard"/>
        <w:rPr>
          <w:rFonts w:cs="Times New Roman"/>
          <w:b/>
          <w:bCs/>
          <w:color w:val="000000"/>
          <w:sz w:val="28"/>
          <w:szCs w:val="28"/>
        </w:rPr>
      </w:pPr>
      <w:r w:rsidRPr="00F46FDF">
        <w:rPr>
          <w:rFonts w:cs="Times New Roman"/>
          <w:b/>
          <w:bCs/>
          <w:color w:val="000000"/>
          <w:sz w:val="28"/>
          <w:szCs w:val="28"/>
        </w:rPr>
        <w:t>DISTANČNÍ VZDĚLÁVÁNÍ</w:t>
      </w:r>
    </w:p>
    <w:p w14:paraId="581ED4C5" w14:textId="0A966F1E" w:rsidR="00F46FDF" w:rsidRPr="00F46FDF" w:rsidRDefault="00F46FDF" w:rsidP="00F46FDF">
      <w:pPr>
        <w:pStyle w:val="Standard"/>
        <w:rPr>
          <w:rFonts w:cs="Times New Roman"/>
          <w:color w:val="000000"/>
          <w:sz w:val="28"/>
          <w:szCs w:val="28"/>
        </w:rPr>
      </w:pPr>
      <w:r w:rsidRPr="00F46FDF">
        <w:rPr>
          <w:rFonts w:cs="Times New Roman"/>
          <w:color w:val="000000"/>
          <w:sz w:val="28"/>
          <w:szCs w:val="28"/>
        </w:rPr>
        <w:t xml:space="preserve">Škola poskytuje vzdělávání distančním způsobem, pokud je v důsledku krizových nebo mimořádných opatření (například mimořádným opatřením KHS nebo plošným </w:t>
      </w:r>
      <w:r w:rsidRPr="00F46FDF">
        <w:rPr>
          <w:rFonts w:cs="Times New Roman"/>
          <w:color w:val="000000"/>
          <w:sz w:val="28"/>
          <w:szCs w:val="28"/>
        </w:rPr>
        <w:lastRenderedPageBreak/>
        <w:t>opatřením MZ</w:t>
      </w:r>
      <w:r>
        <w:rPr>
          <w:rFonts w:cs="Times New Roman"/>
          <w:color w:val="000000"/>
          <w:sz w:val="28"/>
          <w:szCs w:val="28"/>
        </w:rPr>
        <w:t>V</w:t>
      </w:r>
      <w:r w:rsidRPr="00F46FDF">
        <w:rPr>
          <w:rFonts w:cs="Times New Roman"/>
          <w:color w:val="000000"/>
          <w:sz w:val="28"/>
          <w:szCs w:val="28"/>
        </w:rPr>
        <w:t>) nebo z důvodu nařízení karantény znemožněna osobní přítomnost ve škole více než poloviny dětí.</w:t>
      </w:r>
    </w:p>
    <w:p w14:paraId="31D56D39" w14:textId="4E890687" w:rsidR="00F46FDF" w:rsidRPr="00F46FDF" w:rsidRDefault="00F46FDF" w:rsidP="00F46FDF">
      <w:pPr>
        <w:pStyle w:val="Standard"/>
        <w:rPr>
          <w:rFonts w:cs="Times New Roman"/>
          <w:color w:val="000000"/>
          <w:sz w:val="28"/>
          <w:szCs w:val="28"/>
        </w:rPr>
      </w:pPr>
      <w:r w:rsidRPr="00F46FDF">
        <w:rPr>
          <w:rFonts w:cs="Times New Roman"/>
          <w:color w:val="000000"/>
          <w:sz w:val="28"/>
          <w:szCs w:val="28"/>
        </w:rPr>
        <w:t>Mateřská škola má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Prezenční výuka dotčených dětí přechází na výuku distančním způsobem (s ohledem na jejich podmínky pro distanční vzdělávání). Ostatní děti, kterých se zákaz nedotkne, pokračují v prezenčním vzdělávání</w:t>
      </w:r>
      <w:r>
        <w:rPr>
          <w:rFonts w:cs="Times New Roman"/>
          <w:color w:val="000000"/>
          <w:sz w:val="28"/>
          <w:szCs w:val="28"/>
        </w:rPr>
        <w:t>.</w:t>
      </w:r>
    </w:p>
    <w:p w14:paraId="63CBED82" w14:textId="77777777" w:rsidR="00F46FDF" w:rsidRPr="00F46FDF" w:rsidRDefault="00F46FDF" w:rsidP="00F46FDF">
      <w:pPr>
        <w:pStyle w:val="Standard"/>
        <w:rPr>
          <w:rFonts w:cs="Times New Roman"/>
          <w:color w:val="000000"/>
          <w:sz w:val="28"/>
          <w:szCs w:val="28"/>
        </w:rPr>
      </w:pPr>
    </w:p>
    <w:p w14:paraId="03C67733" w14:textId="5F26CBC5" w:rsidR="00F46FDF" w:rsidRPr="00F46FDF" w:rsidRDefault="00F46FDF" w:rsidP="00F46FDF">
      <w:pPr>
        <w:pStyle w:val="Standard"/>
        <w:rPr>
          <w:rFonts w:cs="Times New Roman"/>
          <w:color w:val="000000"/>
          <w:sz w:val="28"/>
          <w:szCs w:val="28"/>
        </w:rPr>
      </w:pPr>
      <w:r w:rsidRPr="00F46FDF">
        <w:rPr>
          <w:rFonts w:cs="Times New Roman"/>
          <w:color w:val="000000"/>
          <w:sz w:val="28"/>
          <w:szCs w:val="28"/>
        </w:rPr>
        <w:t>U dětí mateřských škol se povinnost týká dětí, pro které je předškolní vzdělávání povinné.</w:t>
      </w:r>
    </w:p>
    <w:p w14:paraId="6FD783F1" w14:textId="77777777" w:rsidR="00F46FDF" w:rsidRPr="00F46FDF" w:rsidRDefault="00F46FDF" w:rsidP="00F46FDF">
      <w:pPr>
        <w:pStyle w:val="Standard"/>
        <w:rPr>
          <w:rFonts w:cs="Times New Roman"/>
          <w:color w:val="000000"/>
          <w:sz w:val="28"/>
          <w:szCs w:val="28"/>
        </w:rPr>
      </w:pPr>
      <w:r w:rsidRPr="00F46FDF">
        <w:rPr>
          <w:rFonts w:cs="Times New Roman"/>
          <w:color w:val="000000"/>
          <w:sz w:val="28"/>
          <w:szCs w:val="28"/>
        </w:rPr>
        <w:t>Škola je povinna přizpůsobit distanční vzdělávání včetně hodnocení podmínkám dětí.</w:t>
      </w:r>
    </w:p>
    <w:p w14:paraId="39ED9908" w14:textId="77777777" w:rsidR="00F46FDF" w:rsidRPr="00F46FDF" w:rsidRDefault="00F46FDF" w:rsidP="00F46FDF">
      <w:pPr>
        <w:pStyle w:val="Standard"/>
        <w:rPr>
          <w:rFonts w:cs="Times New Roman"/>
          <w:color w:val="000000"/>
          <w:sz w:val="28"/>
          <w:szCs w:val="28"/>
        </w:rPr>
      </w:pPr>
      <w:r w:rsidRPr="00F46FDF">
        <w:rPr>
          <w:rFonts w:cs="Times New Roman"/>
          <w:color w:val="000000"/>
          <w:sz w:val="28"/>
          <w:szCs w:val="28"/>
        </w:rPr>
        <w:t>V ostatních případech škola nemá povinnost poskytovat vzdělávání distančním způsobem.</w:t>
      </w:r>
    </w:p>
    <w:p w14:paraId="6B1491B5" w14:textId="74A33BE4" w:rsidR="00F46FDF" w:rsidRDefault="00F46FDF" w:rsidP="00F46FDF">
      <w:pPr>
        <w:pStyle w:val="Standard"/>
        <w:rPr>
          <w:rFonts w:cs="Times New Roman"/>
          <w:color w:val="000000"/>
          <w:sz w:val="28"/>
          <w:szCs w:val="28"/>
        </w:rPr>
      </w:pPr>
      <w:r w:rsidRPr="00F46FDF">
        <w:rPr>
          <w:rFonts w:cs="Times New Roman"/>
          <w:color w:val="000000"/>
          <w:sz w:val="28"/>
          <w:szCs w:val="28"/>
        </w:rPr>
        <w:t xml:space="preserve">Škola pak postupuje obdobně jako v běžné situaci, kdy děti nejsou přítomni ve škole. </w:t>
      </w:r>
    </w:p>
    <w:p w14:paraId="353D9264" w14:textId="77777777" w:rsidR="00824670" w:rsidRPr="00F46FDF" w:rsidRDefault="00824670" w:rsidP="00F46FDF">
      <w:pPr>
        <w:pStyle w:val="Standard"/>
        <w:rPr>
          <w:rFonts w:cs="Times New Roman"/>
          <w:color w:val="000000"/>
          <w:sz w:val="28"/>
          <w:szCs w:val="28"/>
        </w:rPr>
      </w:pPr>
    </w:p>
    <w:p w14:paraId="0F26C9BD" w14:textId="77777777" w:rsidR="00F46FDF" w:rsidRPr="00F46FDF" w:rsidRDefault="00F46FDF" w:rsidP="00F46FDF">
      <w:pPr>
        <w:pStyle w:val="Standard"/>
        <w:rPr>
          <w:rFonts w:cs="Times New Roman"/>
          <w:color w:val="000000"/>
          <w:sz w:val="28"/>
          <w:szCs w:val="28"/>
        </w:rPr>
      </w:pPr>
    </w:p>
    <w:p w14:paraId="5E160A3C" w14:textId="77777777" w:rsidR="00F46FDF" w:rsidRPr="00F46FDF" w:rsidRDefault="00F46FDF" w:rsidP="00F46FDF">
      <w:pPr>
        <w:pStyle w:val="Standard"/>
        <w:rPr>
          <w:rFonts w:cs="Times New Roman"/>
          <w:b/>
          <w:bCs/>
          <w:color w:val="000000"/>
          <w:sz w:val="28"/>
          <w:szCs w:val="28"/>
          <w:u w:val="single"/>
        </w:rPr>
      </w:pPr>
      <w:r w:rsidRPr="00F46FDF">
        <w:rPr>
          <w:rFonts w:cs="Times New Roman"/>
          <w:b/>
          <w:bCs/>
          <w:color w:val="000000"/>
          <w:sz w:val="28"/>
          <w:szCs w:val="28"/>
          <w:u w:val="single"/>
        </w:rPr>
        <w:t>Způsob realizace distančního vzdělávání</w:t>
      </w:r>
    </w:p>
    <w:p w14:paraId="0E9390F1" w14:textId="77777777" w:rsidR="00F46FDF" w:rsidRPr="00F46FDF" w:rsidRDefault="00F46FDF" w:rsidP="00F46FDF">
      <w:pPr>
        <w:pStyle w:val="Standard"/>
        <w:rPr>
          <w:rFonts w:cs="Times New Roman"/>
          <w:color w:val="000000"/>
          <w:sz w:val="28"/>
          <w:szCs w:val="28"/>
        </w:rPr>
      </w:pPr>
    </w:p>
    <w:p w14:paraId="4E2C2BAA" w14:textId="77777777" w:rsidR="00F46FDF" w:rsidRPr="00F46FDF" w:rsidRDefault="00F46FDF" w:rsidP="00F46FDF">
      <w:pPr>
        <w:pStyle w:val="Standard"/>
        <w:rPr>
          <w:rFonts w:cs="Times New Roman"/>
          <w:color w:val="000000"/>
          <w:sz w:val="28"/>
          <w:szCs w:val="28"/>
        </w:rPr>
      </w:pPr>
      <w:r w:rsidRPr="00F46FDF">
        <w:rPr>
          <w:rFonts w:eastAsia="Liberation Serif" w:cs="Times New Roman"/>
          <w:color w:val="000000"/>
          <w:sz w:val="28"/>
          <w:szCs w:val="28"/>
        </w:rPr>
        <w:t>▪</w:t>
      </w:r>
      <w:r w:rsidRPr="00F46FDF">
        <w:rPr>
          <w:rFonts w:cs="Times New Roman"/>
          <w:color w:val="000000"/>
          <w:sz w:val="28"/>
          <w:szCs w:val="28"/>
        </w:rPr>
        <w:t xml:space="preserve"> škola je povinna poskytovat distanční vzdělávání v důsledku krizových nebo mimořádných opatření</w:t>
      </w:r>
    </w:p>
    <w:p w14:paraId="0F9408DB" w14:textId="059FBAF7" w:rsidR="00F46FDF" w:rsidRPr="00F46FDF" w:rsidRDefault="00F46FDF" w:rsidP="00F46FDF">
      <w:pPr>
        <w:pStyle w:val="Standard"/>
        <w:rPr>
          <w:rFonts w:cs="Times New Roman"/>
          <w:color w:val="000000"/>
          <w:sz w:val="28"/>
          <w:szCs w:val="28"/>
        </w:rPr>
      </w:pPr>
      <w:r w:rsidRPr="00F46FDF">
        <w:rPr>
          <w:rFonts w:eastAsia="Liberation Serif" w:cs="Times New Roman"/>
          <w:color w:val="000000"/>
          <w:sz w:val="28"/>
          <w:szCs w:val="28"/>
        </w:rPr>
        <w:t>▪</w:t>
      </w:r>
      <w:r w:rsidRPr="00F46FDF">
        <w:rPr>
          <w:rFonts w:cs="Times New Roman"/>
          <w:color w:val="000000"/>
          <w:sz w:val="28"/>
          <w:szCs w:val="28"/>
        </w:rPr>
        <w:t xml:space="preserve"> realizována bude pomocí pracovních seši</w:t>
      </w:r>
      <w:r>
        <w:rPr>
          <w:rFonts w:cs="Times New Roman"/>
          <w:color w:val="000000"/>
          <w:sz w:val="28"/>
          <w:szCs w:val="28"/>
        </w:rPr>
        <w:t>tů nebo pracovních listů</w:t>
      </w:r>
    </w:p>
    <w:p w14:paraId="3D2462D8" w14:textId="38F63D40" w:rsidR="00F46FDF" w:rsidRPr="00F46FDF" w:rsidRDefault="00F46FDF" w:rsidP="00F46FDF">
      <w:pPr>
        <w:pStyle w:val="Standard"/>
        <w:rPr>
          <w:rFonts w:cs="Times New Roman"/>
          <w:color w:val="000000"/>
          <w:sz w:val="28"/>
          <w:szCs w:val="28"/>
        </w:rPr>
      </w:pPr>
      <w:r w:rsidRPr="00F46FDF">
        <w:rPr>
          <w:rFonts w:eastAsia="Liberation Serif" w:cs="Times New Roman"/>
          <w:color w:val="000000"/>
          <w:sz w:val="28"/>
          <w:szCs w:val="28"/>
        </w:rPr>
        <w:t>▪</w:t>
      </w:r>
      <w:r w:rsidRPr="00F46FDF">
        <w:rPr>
          <w:rFonts w:cs="Times New Roman"/>
          <w:color w:val="000000"/>
          <w:sz w:val="28"/>
          <w:szCs w:val="28"/>
        </w:rPr>
        <w:t xml:space="preserve"> dětem budou zadávány pracovní úkoly přes </w:t>
      </w:r>
      <w:r w:rsidR="00927DD1">
        <w:rPr>
          <w:rFonts w:cs="Times New Roman"/>
          <w:color w:val="000000"/>
          <w:sz w:val="28"/>
          <w:szCs w:val="28"/>
        </w:rPr>
        <w:t xml:space="preserve">messenger, </w:t>
      </w:r>
      <w:r w:rsidRPr="00F46FDF">
        <w:rPr>
          <w:rFonts w:cs="Times New Roman"/>
          <w:color w:val="000000"/>
          <w:sz w:val="28"/>
          <w:szCs w:val="28"/>
        </w:rPr>
        <w:t xml:space="preserve">či formou </w:t>
      </w:r>
      <w:r>
        <w:rPr>
          <w:rFonts w:cs="Times New Roman"/>
          <w:color w:val="000000"/>
          <w:sz w:val="28"/>
          <w:szCs w:val="28"/>
        </w:rPr>
        <w:t>mailů.</w:t>
      </w:r>
    </w:p>
    <w:p w14:paraId="61F1F7BA" w14:textId="77777777" w:rsidR="00F46FDF" w:rsidRPr="00F46FDF" w:rsidRDefault="00F46FDF">
      <w:pPr>
        <w:pStyle w:val="Standard"/>
        <w:rPr>
          <w:rFonts w:cs="Times New Roman"/>
          <w:sz w:val="28"/>
          <w:szCs w:val="28"/>
        </w:rPr>
      </w:pPr>
    </w:p>
    <w:p w14:paraId="23E6EBF4" w14:textId="7E80253E" w:rsidR="008D5593" w:rsidRDefault="008D5593">
      <w:pPr>
        <w:pStyle w:val="Standard"/>
        <w:rPr>
          <w:rFonts w:cs="Times New Roman"/>
          <w:sz w:val="28"/>
          <w:szCs w:val="28"/>
        </w:rPr>
      </w:pPr>
    </w:p>
    <w:p w14:paraId="1521BCC7" w14:textId="4A53DE82" w:rsidR="00F46FDF" w:rsidRDefault="00F46FDF">
      <w:pPr>
        <w:pStyle w:val="Standard"/>
        <w:rPr>
          <w:rFonts w:cs="Times New Roman"/>
          <w:sz w:val="28"/>
          <w:szCs w:val="28"/>
        </w:rPr>
      </w:pPr>
    </w:p>
    <w:p w14:paraId="0E8BEE42" w14:textId="294002F7" w:rsidR="00F46FDF" w:rsidRDefault="00F46FDF">
      <w:pPr>
        <w:pStyle w:val="Standard"/>
        <w:rPr>
          <w:rFonts w:cs="Times New Roman"/>
          <w:sz w:val="28"/>
          <w:szCs w:val="28"/>
        </w:rPr>
      </w:pPr>
    </w:p>
    <w:p w14:paraId="17BE7EEC" w14:textId="0217D843" w:rsidR="00F46FDF" w:rsidRDefault="00F46FDF">
      <w:pPr>
        <w:pStyle w:val="Standard"/>
        <w:rPr>
          <w:rFonts w:cs="Times New Roman"/>
          <w:sz w:val="28"/>
          <w:szCs w:val="28"/>
        </w:rPr>
      </w:pPr>
    </w:p>
    <w:p w14:paraId="67D0427A" w14:textId="3B932EBF" w:rsidR="00F46FDF" w:rsidRDefault="00F46FDF">
      <w:pPr>
        <w:pStyle w:val="Standard"/>
        <w:rPr>
          <w:rFonts w:cs="Times New Roman"/>
          <w:sz w:val="28"/>
          <w:szCs w:val="28"/>
        </w:rPr>
      </w:pPr>
    </w:p>
    <w:p w14:paraId="18751980" w14:textId="5F5FFB3F" w:rsidR="00F46FDF" w:rsidRDefault="00F46FDF">
      <w:pPr>
        <w:pStyle w:val="Standard"/>
        <w:rPr>
          <w:rFonts w:cs="Times New Roman"/>
          <w:sz w:val="28"/>
          <w:szCs w:val="28"/>
        </w:rPr>
      </w:pPr>
    </w:p>
    <w:p w14:paraId="00367F20" w14:textId="45B79CEE" w:rsidR="00F46FDF" w:rsidRDefault="00F46FDF">
      <w:pPr>
        <w:pStyle w:val="Standard"/>
        <w:rPr>
          <w:rFonts w:cs="Times New Roman"/>
          <w:sz w:val="28"/>
          <w:szCs w:val="28"/>
        </w:rPr>
      </w:pPr>
    </w:p>
    <w:p w14:paraId="300C3A0B" w14:textId="7017AE27" w:rsidR="00F46FDF" w:rsidRDefault="00F46FDF">
      <w:pPr>
        <w:pStyle w:val="Standard"/>
        <w:rPr>
          <w:rFonts w:cs="Times New Roman"/>
          <w:sz w:val="28"/>
          <w:szCs w:val="28"/>
        </w:rPr>
      </w:pPr>
    </w:p>
    <w:p w14:paraId="5780EED3" w14:textId="0856FAC9" w:rsidR="00473FB9" w:rsidRDefault="00473FB9">
      <w:pPr>
        <w:pStyle w:val="Standard"/>
        <w:rPr>
          <w:rFonts w:cs="Times New Roman"/>
          <w:sz w:val="28"/>
          <w:szCs w:val="28"/>
        </w:rPr>
      </w:pPr>
    </w:p>
    <w:p w14:paraId="0BDF943D" w14:textId="1B46A9E0" w:rsidR="00473FB9" w:rsidRDefault="00473FB9">
      <w:pPr>
        <w:pStyle w:val="Standard"/>
        <w:rPr>
          <w:rFonts w:cs="Times New Roman"/>
          <w:sz w:val="28"/>
          <w:szCs w:val="28"/>
        </w:rPr>
      </w:pPr>
    </w:p>
    <w:p w14:paraId="245F0DE4" w14:textId="77777777" w:rsidR="004F5ED1" w:rsidRDefault="004F5ED1">
      <w:pPr>
        <w:pStyle w:val="Standard"/>
        <w:rPr>
          <w:rFonts w:cs="Times New Roman"/>
          <w:sz w:val="28"/>
          <w:szCs w:val="28"/>
        </w:rPr>
      </w:pPr>
    </w:p>
    <w:p w14:paraId="00C03D77" w14:textId="77777777" w:rsidR="00F46FDF" w:rsidRPr="00F46FDF" w:rsidRDefault="00F46FDF">
      <w:pPr>
        <w:pStyle w:val="Standard"/>
        <w:rPr>
          <w:rFonts w:cs="Times New Roman"/>
          <w:sz w:val="28"/>
          <w:szCs w:val="28"/>
        </w:rPr>
      </w:pPr>
    </w:p>
    <w:p w14:paraId="7A5A4A43" w14:textId="77777777" w:rsidR="00BD2688" w:rsidRPr="00F46FDF" w:rsidRDefault="00BD2688">
      <w:pPr>
        <w:pStyle w:val="Standard"/>
        <w:rPr>
          <w:rFonts w:cs="Times New Roman"/>
          <w:sz w:val="28"/>
          <w:szCs w:val="28"/>
        </w:rPr>
      </w:pPr>
    </w:p>
    <w:p w14:paraId="45C18477" w14:textId="7DF2F668" w:rsidR="008D5593" w:rsidRPr="00F46FDF" w:rsidRDefault="00F46FDF">
      <w:pPr>
        <w:pStyle w:val="Standard"/>
        <w:autoSpaceDE w:val="0"/>
        <w:rPr>
          <w:rFonts w:cs="Times New Roman"/>
          <w:b/>
          <w:bCs/>
          <w:sz w:val="28"/>
          <w:szCs w:val="28"/>
        </w:rPr>
      </w:pPr>
      <w:r>
        <w:rPr>
          <w:rFonts w:cs="Times New Roman"/>
          <w:b/>
          <w:bCs/>
          <w:sz w:val="28"/>
          <w:szCs w:val="28"/>
        </w:rPr>
        <w:t>MOTTO:</w:t>
      </w:r>
    </w:p>
    <w:p w14:paraId="54182C66" w14:textId="77777777" w:rsidR="008D5593" w:rsidRPr="00F46FDF" w:rsidRDefault="008D5593">
      <w:pPr>
        <w:pStyle w:val="Standard"/>
        <w:autoSpaceDE w:val="0"/>
        <w:rPr>
          <w:rFonts w:eastAsia="Tahoma" w:cs="Times New Roman"/>
          <w:b/>
          <w:bCs/>
          <w:sz w:val="28"/>
          <w:szCs w:val="28"/>
        </w:rPr>
      </w:pPr>
    </w:p>
    <w:p w14:paraId="762C5D01" w14:textId="6C96695D" w:rsidR="00F46FDF" w:rsidRPr="004F5ED1" w:rsidRDefault="008D5593">
      <w:pPr>
        <w:pStyle w:val="Standard"/>
        <w:autoSpaceDE w:val="0"/>
        <w:rPr>
          <w:rFonts w:cs="Times New Roman"/>
          <w:b/>
          <w:bCs/>
          <w:sz w:val="28"/>
          <w:szCs w:val="28"/>
        </w:rPr>
      </w:pPr>
      <w:r w:rsidRPr="00F46FDF">
        <w:rPr>
          <w:rFonts w:cs="Times New Roman"/>
          <w:b/>
          <w:bCs/>
          <w:sz w:val="28"/>
          <w:szCs w:val="28"/>
        </w:rPr>
        <w:t>My důvěřujeme Vám, Vy důvěřujte nám. Jsme tu pro Vás a šťastné dítě je v rukou nás všech! Ta jediná správná cesta je cesta spolupráce, vzájemné důvěry a otevřenosti, cesta přátelství.</w:t>
      </w:r>
    </w:p>
    <w:p w14:paraId="3B8D222F" w14:textId="77777777" w:rsidR="00BD2688" w:rsidRDefault="002C6602">
      <w:pPr>
        <w:pStyle w:val="Standard"/>
        <w:autoSpaceDE w:val="0"/>
        <w:rPr>
          <w:rFonts w:eastAsia="Tahoma" w:cs="Tahoma"/>
          <w:b/>
          <w:bCs/>
          <w:sz w:val="28"/>
          <w:szCs w:val="28"/>
        </w:rPr>
      </w:pPr>
      <w:r>
        <w:rPr>
          <w:rFonts w:eastAsia="Tahoma" w:cs="Tahoma"/>
          <w:b/>
          <w:bCs/>
          <w:sz w:val="28"/>
          <w:szCs w:val="28"/>
        </w:rPr>
        <w:t>IX. ZÁVĚREČNÉ USTANOVENÍ</w:t>
      </w:r>
    </w:p>
    <w:p w14:paraId="30652750" w14:textId="77777777" w:rsidR="00BD2688" w:rsidRDefault="00BD2688">
      <w:pPr>
        <w:pStyle w:val="Standard"/>
        <w:autoSpaceDE w:val="0"/>
        <w:rPr>
          <w:rFonts w:eastAsia="Tahoma" w:cs="Tahoma"/>
          <w:sz w:val="28"/>
          <w:szCs w:val="28"/>
        </w:rPr>
      </w:pPr>
    </w:p>
    <w:p w14:paraId="33A1F16B" w14:textId="1E54C3BB" w:rsidR="00BD2688" w:rsidRPr="00EA1D6C" w:rsidRDefault="002C6602">
      <w:pPr>
        <w:pStyle w:val="Standard"/>
        <w:autoSpaceDE w:val="0"/>
        <w:rPr>
          <w:rFonts w:eastAsia="Tahoma" w:cs="Tahoma"/>
          <w:sz w:val="28"/>
          <w:szCs w:val="28"/>
        </w:rPr>
      </w:pPr>
      <w:r>
        <w:rPr>
          <w:rFonts w:eastAsia="Tahoma" w:cs="Tahoma"/>
          <w:sz w:val="28"/>
          <w:szCs w:val="28"/>
        </w:rPr>
        <w:t xml:space="preserve">S obsahem školního řádu jsou zákonní zástupci seznamováni každoročně v září na </w:t>
      </w:r>
      <w:r>
        <w:rPr>
          <w:rFonts w:eastAsia="Tahoma" w:cs="Tahoma"/>
          <w:sz w:val="28"/>
          <w:szCs w:val="28"/>
        </w:rPr>
        <w:lastRenderedPageBreak/>
        <w:t xml:space="preserve">informační schůzce. Školní řád je trvale k dispozici na nástěnce v šatně před třídou, </w:t>
      </w:r>
      <w:r w:rsidR="00BC28AE">
        <w:rPr>
          <w:rFonts w:eastAsia="Tahoma" w:cs="Tahoma"/>
          <w:sz w:val="28"/>
          <w:szCs w:val="28"/>
        </w:rPr>
        <w:t>na webových stránkách</w:t>
      </w:r>
      <w:r>
        <w:rPr>
          <w:rFonts w:eastAsia="Tahoma" w:cs="Tahoma"/>
          <w:sz w:val="28"/>
          <w:szCs w:val="28"/>
        </w:rPr>
        <w:t xml:space="preserve"> mateřské školy </w:t>
      </w:r>
      <w:r w:rsidRPr="00EA1D6C">
        <w:rPr>
          <w:rFonts w:eastAsia="Tahoma" w:cs="Tahoma"/>
          <w:sz w:val="28"/>
          <w:szCs w:val="28"/>
        </w:rPr>
        <w:t xml:space="preserve">– </w:t>
      </w:r>
      <w:hyperlink r:id="rId8" w:history="1">
        <w:r w:rsidR="008D5593" w:rsidRPr="00EA1D6C">
          <w:rPr>
            <w:rStyle w:val="Hypertextovodkaz"/>
            <w:rFonts w:eastAsia="Tahoma" w:cs="Tahoma"/>
            <w:color w:val="auto"/>
            <w:sz w:val="28"/>
            <w:szCs w:val="28"/>
          </w:rPr>
          <w:t>www.postrelmuvek.cz</w:t>
        </w:r>
      </w:hyperlink>
    </w:p>
    <w:p w14:paraId="7EE35192" w14:textId="77777777" w:rsidR="008D5593" w:rsidRDefault="008D5593">
      <w:pPr>
        <w:pStyle w:val="Standard"/>
        <w:autoSpaceDE w:val="0"/>
      </w:pPr>
    </w:p>
    <w:p w14:paraId="66B7690A" w14:textId="77777777" w:rsidR="00BD2688" w:rsidRDefault="00BD2688">
      <w:pPr>
        <w:pStyle w:val="Standard"/>
        <w:autoSpaceDE w:val="0"/>
        <w:rPr>
          <w:rFonts w:eastAsia="Tahoma" w:cs="Tahoma"/>
          <w:i/>
          <w:iCs/>
          <w:sz w:val="28"/>
          <w:szCs w:val="28"/>
        </w:rPr>
      </w:pPr>
    </w:p>
    <w:p w14:paraId="79A3D080" w14:textId="390C746A" w:rsidR="00BD2688" w:rsidRDefault="002C6602">
      <w:pPr>
        <w:pStyle w:val="Standard"/>
        <w:autoSpaceDE w:val="0"/>
        <w:rPr>
          <w:rFonts w:eastAsia="Tahoma" w:cs="Tahoma"/>
          <w:sz w:val="28"/>
          <w:szCs w:val="28"/>
        </w:rPr>
      </w:pPr>
      <w:r>
        <w:rPr>
          <w:rFonts w:eastAsia="Tahoma" w:cs="Tahoma"/>
          <w:sz w:val="28"/>
          <w:szCs w:val="28"/>
        </w:rPr>
        <w:t>Školn</w:t>
      </w:r>
      <w:r w:rsidR="005E78CA">
        <w:rPr>
          <w:rFonts w:eastAsia="Tahoma" w:cs="Tahoma"/>
          <w:sz w:val="28"/>
          <w:szCs w:val="28"/>
        </w:rPr>
        <w:t>í řád</w:t>
      </w:r>
      <w:r w:rsidR="0083573D">
        <w:rPr>
          <w:rFonts w:eastAsia="Tahoma" w:cs="Tahoma"/>
          <w:sz w:val="28"/>
          <w:szCs w:val="28"/>
        </w:rPr>
        <w:t xml:space="preserve"> nabývá účinnosti dne 1. 9. 202</w:t>
      </w:r>
      <w:r w:rsidR="000C7966">
        <w:rPr>
          <w:rFonts w:eastAsia="Tahoma" w:cs="Tahoma"/>
          <w:sz w:val="28"/>
          <w:szCs w:val="28"/>
        </w:rPr>
        <w:t>5</w:t>
      </w:r>
    </w:p>
    <w:p w14:paraId="57C42803" w14:textId="77777777" w:rsidR="008D5593" w:rsidRDefault="008D5593">
      <w:pPr>
        <w:pStyle w:val="Standard"/>
        <w:autoSpaceDE w:val="0"/>
        <w:rPr>
          <w:rFonts w:eastAsia="Tahoma" w:cs="Tahoma"/>
          <w:sz w:val="28"/>
          <w:szCs w:val="28"/>
        </w:rPr>
      </w:pPr>
    </w:p>
    <w:p w14:paraId="1C82B81C" w14:textId="77777777" w:rsidR="00BD2688" w:rsidRDefault="00BD2688">
      <w:pPr>
        <w:pStyle w:val="Standard"/>
        <w:autoSpaceDE w:val="0"/>
        <w:rPr>
          <w:rFonts w:eastAsia="Tahoma" w:cs="Tahoma"/>
          <w:sz w:val="28"/>
          <w:szCs w:val="28"/>
        </w:rPr>
      </w:pPr>
    </w:p>
    <w:p w14:paraId="5DDDDC84" w14:textId="77777777" w:rsidR="00BD2688" w:rsidRDefault="00BD2688">
      <w:pPr>
        <w:pStyle w:val="Standard"/>
        <w:autoSpaceDE w:val="0"/>
        <w:rPr>
          <w:rFonts w:eastAsia="Tahoma" w:cs="Tahoma"/>
          <w:sz w:val="28"/>
          <w:szCs w:val="28"/>
        </w:rPr>
      </w:pPr>
    </w:p>
    <w:p w14:paraId="2361A5B2" w14:textId="77777777" w:rsidR="00BD2688" w:rsidRDefault="00BD2688">
      <w:pPr>
        <w:pStyle w:val="Standard"/>
        <w:autoSpaceDE w:val="0"/>
        <w:rPr>
          <w:rFonts w:eastAsia="Tahoma" w:cs="Tahoma"/>
          <w:sz w:val="28"/>
          <w:szCs w:val="28"/>
        </w:rPr>
      </w:pPr>
    </w:p>
    <w:p w14:paraId="741E6D29" w14:textId="77777777" w:rsidR="00BD2688" w:rsidRDefault="00BD2688">
      <w:pPr>
        <w:pStyle w:val="Standard"/>
        <w:autoSpaceDE w:val="0"/>
        <w:rPr>
          <w:rFonts w:eastAsia="Tahoma" w:cs="Tahoma"/>
          <w:sz w:val="28"/>
          <w:szCs w:val="28"/>
        </w:rPr>
      </w:pPr>
    </w:p>
    <w:p w14:paraId="76F749EC" w14:textId="0A80C457" w:rsidR="00BE5984" w:rsidRDefault="0083573D">
      <w:pPr>
        <w:pStyle w:val="Standard"/>
        <w:autoSpaceDE w:val="0"/>
        <w:rPr>
          <w:rFonts w:eastAsia="Tahoma" w:cs="Tahoma"/>
          <w:sz w:val="28"/>
          <w:szCs w:val="28"/>
        </w:rPr>
      </w:pPr>
      <w:r>
        <w:rPr>
          <w:rFonts w:eastAsia="Tahoma" w:cs="Tahoma"/>
          <w:sz w:val="28"/>
          <w:szCs w:val="28"/>
        </w:rPr>
        <w:t xml:space="preserve">V Postřelmůvku dne </w:t>
      </w:r>
      <w:r w:rsidR="000C7966">
        <w:rPr>
          <w:rFonts w:eastAsia="Tahoma" w:cs="Tahoma"/>
          <w:sz w:val="28"/>
          <w:szCs w:val="28"/>
        </w:rPr>
        <w:t>25</w:t>
      </w:r>
      <w:r>
        <w:rPr>
          <w:rFonts w:eastAsia="Tahoma" w:cs="Tahoma"/>
          <w:sz w:val="28"/>
          <w:szCs w:val="28"/>
        </w:rPr>
        <w:t xml:space="preserve">. </w:t>
      </w:r>
      <w:r w:rsidR="000C7966">
        <w:rPr>
          <w:rFonts w:eastAsia="Tahoma" w:cs="Tahoma"/>
          <w:sz w:val="28"/>
          <w:szCs w:val="28"/>
        </w:rPr>
        <w:t>7</w:t>
      </w:r>
      <w:r>
        <w:rPr>
          <w:rFonts w:eastAsia="Tahoma" w:cs="Tahoma"/>
          <w:sz w:val="28"/>
          <w:szCs w:val="28"/>
        </w:rPr>
        <w:t>. 202</w:t>
      </w:r>
      <w:r w:rsidR="000C7966">
        <w:rPr>
          <w:rFonts w:eastAsia="Tahoma" w:cs="Tahoma"/>
          <w:sz w:val="28"/>
          <w:szCs w:val="28"/>
        </w:rPr>
        <w:t>5</w:t>
      </w:r>
      <w:r w:rsidR="002C6602">
        <w:rPr>
          <w:rFonts w:eastAsia="Tahoma" w:cs="Tahoma"/>
          <w:sz w:val="28"/>
          <w:szCs w:val="28"/>
        </w:rPr>
        <w:t xml:space="preserve"> </w:t>
      </w:r>
    </w:p>
    <w:p w14:paraId="4E4EB362" w14:textId="6A667083" w:rsidR="00CB63DC" w:rsidRDefault="002C6602">
      <w:pPr>
        <w:pStyle w:val="Standard"/>
        <w:autoSpaceDE w:val="0"/>
        <w:rPr>
          <w:rFonts w:eastAsia="Tahoma" w:cs="Tahoma"/>
          <w:sz w:val="28"/>
          <w:szCs w:val="28"/>
        </w:rPr>
      </w:pPr>
      <w:r>
        <w:rPr>
          <w:rFonts w:eastAsia="Tahoma" w:cs="Tahoma"/>
          <w:sz w:val="28"/>
          <w:szCs w:val="28"/>
        </w:rPr>
        <w:t xml:space="preserve"> </w:t>
      </w:r>
    </w:p>
    <w:p w14:paraId="3C44893F" w14:textId="77777777" w:rsidR="00BD2688" w:rsidRDefault="002C6602">
      <w:pPr>
        <w:pStyle w:val="Standard"/>
        <w:autoSpaceDE w:val="0"/>
        <w:rPr>
          <w:rFonts w:eastAsia="Tahoma" w:cs="Tahoma"/>
          <w:sz w:val="28"/>
          <w:szCs w:val="28"/>
        </w:rPr>
      </w:pPr>
      <w:r>
        <w:rPr>
          <w:rFonts w:eastAsia="Tahoma" w:cs="Tahoma"/>
          <w:sz w:val="28"/>
          <w:szCs w:val="28"/>
        </w:rPr>
        <w:t xml:space="preserve"> </w:t>
      </w:r>
    </w:p>
    <w:p w14:paraId="2C521D24" w14:textId="77777777" w:rsidR="00BD2688" w:rsidRDefault="00BD2688">
      <w:pPr>
        <w:pStyle w:val="Standard"/>
        <w:autoSpaceDE w:val="0"/>
        <w:rPr>
          <w:rFonts w:eastAsia="Tahoma" w:cs="Tahoma"/>
          <w:sz w:val="28"/>
          <w:szCs w:val="28"/>
        </w:rPr>
      </w:pPr>
    </w:p>
    <w:p w14:paraId="13981330" w14:textId="77777777" w:rsidR="004F5ED1" w:rsidRDefault="004F5ED1">
      <w:pPr>
        <w:pStyle w:val="Standard"/>
        <w:autoSpaceDE w:val="0"/>
        <w:rPr>
          <w:rFonts w:eastAsia="Tahoma" w:cs="Tahoma"/>
          <w:sz w:val="28"/>
          <w:szCs w:val="28"/>
        </w:rPr>
      </w:pPr>
    </w:p>
    <w:p w14:paraId="39D24BA3" w14:textId="77777777" w:rsidR="004F5ED1" w:rsidRDefault="004F5ED1">
      <w:pPr>
        <w:pStyle w:val="Standard"/>
        <w:autoSpaceDE w:val="0"/>
        <w:rPr>
          <w:rFonts w:eastAsia="Tahoma" w:cs="Tahoma"/>
          <w:sz w:val="28"/>
          <w:szCs w:val="28"/>
        </w:rPr>
      </w:pPr>
    </w:p>
    <w:p w14:paraId="1E1DE78F" w14:textId="77777777" w:rsidR="004F5ED1" w:rsidRDefault="004F5ED1">
      <w:pPr>
        <w:pStyle w:val="Standard"/>
        <w:autoSpaceDE w:val="0"/>
        <w:rPr>
          <w:rFonts w:eastAsia="Tahoma" w:cs="Tahoma"/>
          <w:sz w:val="28"/>
          <w:szCs w:val="28"/>
        </w:rPr>
      </w:pPr>
    </w:p>
    <w:p w14:paraId="6534AD17" w14:textId="77777777" w:rsidR="00BD2688" w:rsidRDefault="002C6602">
      <w:pPr>
        <w:pStyle w:val="Standard"/>
        <w:autoSpaceDE w:val="0"/>
        <w:rPr>
          <w:rFonts w:eastAsia="Tahoma" w:cs="Tahoma"/>
          <w:sz w:val="28"/>
          <w:szCs w:val="28"/>
        </w:rPr>
      </w:pPr>
      <w:r>
        <w:rPr>
          <w:rFonts w:eastAsia="Tahoma" w:cs="Tahoma"/>
          <w:sz w:val="28"/>
          <w:szCs w:val="28"/>
        </w:rPr>
        <w:t xml:space="preserve"> </w:t>
      </w:r>
    </w:p>
    <w:p w14:paraId="30E14258" w14:textId="77777777" w:rsidR="00BD2688" w:rsidRDefault="00BD2688">
      <w:pPr>
        <w:pStyle w:val="Standard"/>
        <w:autoSpaceDE w:val="0"/>
        <w:rPr>
          <w:rFonts w:eastAsia="Tahoma" w:cs="Tahoma"/>
          <w:sz w:val="28"/>
          <w:szCs w:val="28"/>
        </w:rPr>
      </w:pPr>
    </w:p>
    <w:p w14:paraId="4CBAEE87" w14:textId="77777777" w:rsidR="00BD2688" w:rsidRDefault="00CB63DC">
      <w:pPr>
        <w:pStyle w:val="Standard"/>
        <w:autoSpaceDE w:val="0"/>
        <w:rPr>
          <w:rFonts w:eastAsia="Tahoma" w:cs="Tahoma"/>
          <w:sz w:val="28"/>
          <w:szCs w:val="28"/>
        </w:rPr>
      </w:pPr>
      <w:r>
        <w:rPr>
          <w:rFonts w:eastAsia="Tahoma" w:cs="Tahoma"/>
          <w:sz w:val="28"/>
          <w:szCs w:val="28"/>
        </w:rPr>
        <w:t xml:space="preserve">                                                                          --------------------------------------------</w:t>
      </w:r>
    </w:p>
    <w:p w14:paraId="3A5D929A" w14:textId="77777777" w:rsidR="00BD2688" w:rsidRDefault="00CB63DC">
      <w:pPr>
        <w:pStyle w:val="Standard"/>
        <w:autoSpaceDE w:val="0"/>
        <w:rPr>
          <w:rFonts w:eastAsia="Tahoma" w:cs="Tahoma"/>
          <w:sz w:val="28"/>
          <w:szCs w:val="28"/>
        </w:rPr>
      </w:pPr>
      <w:r>
        <w:rPr>
          <w:rFonts w:eastAsia="Tahoma" w:cs="Tahoma"/>
          <w:sz w:val="28"/>
          <w:szCs w:val="28"/>
        </w:rPr>
        <w:t xml:space="preserve">                                                                            </w:t>
      </w:r>
      <w:r w:rsidR="002C6602">
        <w:rPr>
          <w:rFonts w:eastAsia="Tahoma" w:cs="Tahoma"/>
          <w:sz w:val="28"/>
          <w:szCs w:val="28"/>
        </w:rPr>
        <w:t xml:space="preserve">Dana Zlámalová – ředitelka školy                </w:t>
      </w:r>
    </w:p>
    <w:p w14:paraId="32CDE474" w14:textId="77777777" w:rsidR="00BD2688" w:rsidRDefault="00BD2688">
      <w:pPr>
        <w:pStyle w:val="Standard"/>
        <w:autoSpaceDE w:val="0"/>
        <w:rPr>
          <w:rFonts w:eastAsia="Tahoma" w:cs="Tahoma"/>
          <w:i/>
          <w:iCs/>
          <w:sz w:val="28"/>
          <w:szCs w:val="28"/>
        </w:rPr>
      </w:pPr>
    </w:p>
    <w:p w14:paraId="118A4637" w14:textId="77777777" w:rsidR="00CB63DC" w:rsidRDefault="00CB63DC">
      <w:pPr>
        <w:pStyle w:val="Standard"/>
        <w:autoSpaceDE w:val="0"/>
        <w:rPr>
          <w:rFonts w:eastAsia="Tahoma" w:cs="Tahoma"/>
          <w:sz w:val="28"/>
          <w:szCs w:val="28"/>
        </w:rPr>
      </w:pPr>
    </w:p>
    <w:p w14:paraId="15816455" w14:textId="77777777" w:rsidR="00F46FDF" w:rsidRDefault="00F46FDF">
      <w:pPr>
        <w:pStyle w:val="Standard"/>
        <w:autoSpaceDE w:val="0"/>
        <w:rPr>
          <w:rFonts w:eastAsia="Tahoma" w:cs="Tahoma"/>
          <w:sz w:val="28"/>
          <w:szCs w:val="28"/>
        </w:rPr>
      </w:pPr>
    </w:p>
    <w:p w14:paraId="3E66B41D" w14:textId="77777777" w:rsidR="00F46FDF" w:rsidRDefault="00F46FDF">
      <w:pPr>
        <w:pStyle w:val="Standard"/>
        <w:autoSpaceDE w:val="0"/>
        <w:rPr>
          <w:rFonts w:eastAsia="Tahoma" w:cs="Tahoma"/>
          <w:sz w:val="28"/>
          <w:szCs w:val="28"/>
        </w:rPr>
      </w:pPr>
    </w:p>
    <w:p w14:paraId="18179789" w14:textId="77777777" w:rsidR="00F46FDF" w:rsidRDefault="00F46FDF">
      <w:pPr>
        <w:pStyle w:val="Standard"/>
        <w:autoSpaceDE w:val="0"/>
        <w:rPr>
          <w:rFonts w:eastAsia="Tahoma" w:cs="Tahoma"/>
          <w:sz w:val="28"/>
          <w:szCs w:val="28"/>
        </w:rPr>
      </w:pPr>
    </w:p>
    <w:p w14:paraId="6701917B" w14:textId="77777777" w:rsidR="00F46FDF" w:rsidRDefault="00F46FDF">
      <w:pPr>
        <w:pStyle w:val="Standard"/>
        <w:autoSpaceDE w:val="0"/>
        <w:rPr>
          <w:rFonts w:eastAsia="Tahoma" w:cs="Tahoma"/>
          <w:sz w:val="28"/>
          <w:szCs w:val="28"/>
        </w:rPr>
      </w:pPr>
    </w:p>
    <w:p w14:paraId="403063CF" w14:textId="77777777" w:rsidR="00BD2688" w:rsidRDefault="00BD2688">
      <w:pPr>
        <w:pStyle w:val="Standard"/>
        <w:autoSpaceDE w:val="0"/>
        <w:rPr>
          <w:rFonts w:eastAsia="Tahoma" w:cs="Tahoma"/>
          <w:sz w:val="28"/>
          <w:szCs w:val="28"/>
        </w:rPr>
      </w:pPr>
    </w:p>
    <w:sectPr w:rsidR="00BD268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C568" w14:textId="77777777" w:rsidR="00A35C2F" w:rsidRDefault="00A35C2F">
      <w:r>
        <w:separator/>
      </w:r>
    </w:p>
  </w:endnote>
  <w:endnote w:type="continuationSeparator" w:id="0">
    <w:p w14:paraId="095C92C4" w14:textId="77777777" w:rsidR="00A35C2F" w:rsidRDefault="00A3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rif">
    <w:altName w:val="Calibri"/>
    <w:charset w:val="00"/>
    <w:family w:val="auto"/>
    <w:pitch w:val="default"/>
  </w:font>
  <w:font w:name="Liberation Serif">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E444" w14:textId="77777777" w:rsidR="00A35C2F" w:rsidRDefault="00A35C2F">
      <w:r>
        <w:rPr>
          <w:color w:val="000000"/>
        </w:rPr>
        <w:separator/>
      </w:r>
    </w:p>
  </w:footnote>
  <w:footnote w:type="continuationSeparator" w:id="0">
    <w:p w14:paraId="5D2F7AC8" w14:textId="77777777" w:rsidR="00A35C2F" w:rsidRDefault="00A35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13400"/>
    <w:multiLevelType w:val="multilevel"/>
    <w:tmpl w:val="435A34E4"/>
    <w:lvl w:ilvl="0">
      <w:start w:val="1"/>
      <w:numFmt w:val="upperRoman"/>
      <w:lvlText w:val="%1."/>
      <w:lvlJc w:val="left"/>
      <w:pPr>
        <w:ind w:left="720" w:hanging="360"/>
      </w:pPr>
      <w:rPr>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737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88"/>
    <w:rsid w:val="00001466"/>
    <w:rsid w:val="000119DD"/>
    <w:rsid w:val="000822CB"/>
    <w:rsid w:val="00085F1D"/>
    <w:rsid w:val="00097AD6"/>
    <w:rsid w:val="000A5C74"/>
    <w:rsid w:val="000C7966"/>
    <w:rsid w:val="000F6213"/>
    <w:rsid w:val="00156FD6"/>
    <w:rsid w:val="00171503"/>
    <w:rsid w:val="001850F8"/>
    <w:rsid w:val="00197475"/>
    <w:rsid w:val="001E2953"/>
    <w:rsid w:val="002347F5"/>
    <w:rsid w:val="002C565C"/>
    <w:rsid w:val="002C6602"/>
    <w:rsid w:val="002E55FC"/>
    <w:rsid w:val="002E69BB"/>
    <w:rsid w:val="0039062E"/>
    <w:rsid w:val="00390BC2"/>
    <w:rsid w:val="003B5650"/>
    <w:rsid w:val="003F456A"/>
    <w:rsid w:val="00425F08"/>
    <w:rsid w:val="00434C6E"/>
    <w:rsid w:val="00440010"/>
    <w:rsid w:val="00466BDA"/>
    <w:rsid w:val="00473FB9"/>
    <w:rsid w:val="004917BC"/>
    <w:rsid w:val="004D29D5"/>
    <w:rsid w:val="004F5ED1"/>
    <w:rsid w:val="005073AC"/>
    <w:rsid w:val="0059517F"/>
    <w:rsid w:val="0059575F"/>
    <w:rsid w:val="00595ACE"/>
    <w:rsid w:val="005D301E"/>
    <w:rsid w:val="005E78CA"/>
    <w:rsid w:val="006006BA"/>
    <w:rsid w:val="00601665"/>
    <w:rsid w:val="00605D95"/>
    <w:rsid w:val="006111EA"/>
    <w:rsid w:val="0065074E"/>
    <w:rsid w:val="0065129D"/>
    <w:rsid w:val="00684DA4"/>
    <w:rsid w:val="007109C5"/>
    <w:rsid w:val="0071276B"/>
    <w:rsid w:val="00716106"/>
    <w:rsid w:val="00724873"/>
    <w:rsid w:val="00725E2D"/>
    <w:rsid w:val="00765C81"/>
    <w:rsid w:val="00782A6C"/>
    <w:rsid w:val="00824670"/>
    <w:rsid w:val="0083573D"/>
    <w:rsid w:val="00882B86"/>
    <w:rsid w:val="008D5593"/>
    <w:rsid w:val="00927DD1"/>
    <w:rsid w:val="00967AC8"/>
    <w:rsid w:val="00976853"/>
    <w:rsid w:val="009D601D"/>
    <w:rsid w:val="00A147F5"/>
    <w:rsid w:val="00A33DB7"/>
    <w:rsid w:val="00A35C2F"/>
    <w:rsid w:val="00A76B79"/>
    <w:rsid w:val="00B05E65"/>
    <w:rsid w:val="00B1491A"/>
    <w:rsid w:val="00B80A06"/>
    <w:rsid w:val="00BC28AE"/>
    <w:rsid w:val="00BD13C2"/>
    <w:rsid w:val="00BD2688"/>
    <w:rsid w:val="00BD5024"/>
    <w:rsid w:val="00BE5984"/>
    <w:rsid w:val="00C17ECF"/>
    <w:rsid w:val="00C71146"/>
    <w:rsid w:val="00C93557"/>
    <w:rsid w:val="00CB63DC"/>
    <w:rsid w:val="00CD6322"/>
    <w:rsid w:val="00CF7C6A"/>
    <w:rsid w:val="00D200E5"/>
    <w:rsid w:val="00D62CE5"/>
    <w:rsid w:val="00DD0342"/>
    <w:rsid w:val="00DE5D37"/>
    <w:rsid w:val="00E25E8A"/>
    <w:rsid w:val="00E40F83"/>
    <w:rsid w:val="00E442D2"/>
    <w:rsid w:val="00E673BB"/>
    <w:rsid w:val="00EA1D6C"/>
    <w:rsid w:val="00EF5D53"/>
    <w:rsid w:val="00F37FC7"/>
    <w:rsid w:val="00F46FDF"/>
    <w:rsid w:val="00FE4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839F"/>
  <w15:docId w15:val="{EBE45EC5-859F-4487-82EA-3FB006B4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3">
    <w:name w:val="heading 3"/>
    <w:basedOn w:val="Heading"/>
    <w:next w:val="Textbody"/>
    <w:pPr>
      <w:outlineLvl w:val="2"/>
    </w:pPr>
    <w:rPr>
      <w:rFonts w:ascii="Times New Roman" w:eastAsia="SimSun" w:hAnsi="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rPr>
      <w:b/>
      <w:bCs/>
    </w:rPr>
  </w:style>
  <w:style w:type="character" w:customStyle="1" w:styleId="Internetlink">
    <w:name w:val="Internet link"/>
    <w:rPr>
      <w:color w:val="000080"/>
      <w:u w:val="single"/>
    </w:rPr>
  </w:style>
  <w:style w:type="character" w:customStyle="1" w:styleId="StrongEmphasis">
    <w:name w:val="Strong Emphasis"/>
    <w:rPr>
      <w:b/>
      <w:bCs/>
    </w:rPr>
  </w:style>
  <w:style w:type="paragraph" w:styleId="Textbubliny">
    <w:name w:val="Balloon Text"/>
    <w:basedOn w:val="Normln"/>
    <w:rPr>
      <w:rFonts w:ascii="Segoe UI" w:hAnsi="Segoe UI"/>
      <w:sz w:val="18"/>
      <w:szCs w:val="16"/>
    </w:rPr>
  </w:style>
  <w:style w:type="character" w:customStyle="1" w:styleId="TextbublinyChar">
    <w:name w:val="Text bubliny Char"/>
    <w:basedOn w:val="Standardnpsmoodstavce"/>
    <w:rPr>
      <w:rFonts w:ascii="Segoe UI" w:hAnsi="Segoe UI"/>
      <w:sz w:val="18"/>
      <w:szCs w:val="16"/>
    </w:rPr>
  </w:style>
  <w:style w:type="paragraph" w:customStyle="1" w:styleId="Default">
    <w:name w:val="Default"/>
    <w:rsid w:val="006111EA"/>
    <w:pPr>
      <w:widowControl/>
      <w:autoSpaceDE w:val="0"/>
      <w:adjustRightInd w:val="0"/>
      <w:textAlignment w:val="auto"/>
    </w:pPr>
    <w:rPr>
      <w:rFonts w:ascii="Arial" w:eastAsiaTheme="minorHAnsi" w:hAnsi="Arial" w:cs="Arial"/>
      <w:color w:val="000000"/>
      <w:kern w:val="0"/>
      <w:lang w:eastAsia="en-US" w:bidi="ar-SA"/>
    </w:rPr>
  </w:style>
  <w:style w:type="paragraph" w:styleId="Revize">
    <w:name w:val="Revision"/>
    <w:hidden/>
    <w:uiPriority w:val="99"/>
    <w:semiHidden/>
    <w:rsid w:val="00605D95"/>
    <w:pPr>
      <w:widowControl/>
      <w:autoSpaceDN/>
      <w:textAlignment w:val="auto"/>
    </w:pPr>
    <w:rPr>
      <w:szCs w:val="21"/>
    </w:rPr>
  </w:style>
  <w:style w:type="character" w:styleId="Hypertextovodkaz">
    <w:name w:val="Hyperlink"/>
    <w:basedOn w:val="Standardnpsmoodstavce"/>
    <w:uiPriority w:val="99"/>
    <w:unhideWhenUsed/>
    <w:rsid w:val="008D5593"/>
    <w:rPr>
      <w:color w:val="0563C1" w:themeColor="hyperlink"/>
      <w:u w:val="single"/>
    </w:rPr>
  </w:style>
  <w:style w:type="character" w:styleId="Nevyeenzmnka">
    <w:name w:val="Unresolved Mention"/>
    <w:basedOn w:val="Standardnpsmoodstavce"/>
    <w:uiPriority w:val="99"/>
    <w:semiHidden/>
    <w:unhideWhenUsed/>
    <w:rsid w:val="008D5593"/>
    <w:rPr>
      <w:color w:val="605E5C"/>
      <w:shd w:val="clear" w:color="auto" w:fill="E1DFDD"/>
    </w:rPr>
  </w:style>
  <w:style w:type="paragraph" w:customStyle="1" w:styleId="l3">
    <w:name w:val="l3"/>
    <w:basedOn w:val="Normln"/>
    <w:rsid w:val="00DE5D37"/>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paragraph" w:customStyle="1" w:styleId="l4">
    <w:name w:val="l4"/>
    <w:basedOn w:val="Normln"/>
    <w:rsid w:val="00DE5D37"/>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styleId="PromnnHTML">
    <w:name w:val="HTML Variable"/>
    <w:basedOn w:val="Standardnpsmoodstavce"/>
    <w:uiPriority w:val="99"/>
    <w:semiHidden/>
    <w:unhideWhenUsed/>
    <w:rsid w:val="00DE5D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10152">
      <w:bodyDiv w:val="1"/>
      <w:marLeft w:val="0"/>
      <w:marRight w:val="0"/>
      <w:marTop w:val="0"/>
      <w:marBottom w:val="0"/>
      <w:divBdr>
        <w:top w:val="none" w:sz="0" w:space="0" w:color="auto"/>
        <w:left w:val="none" w:sz="0" w:space="0" w:color="auto"/>
        <w:bottom w:val="none" w:sz="0" w:space="0" w:color="auto"/>
        <w:right w:val="none" w:sz="0" w:space="0" w:color="auto"/>
      </w:divBdr>
    </w:div>
    <w:div w:id="733628787">
      <w:bodyDiv w:val="1"/>
      <w:marLeft w:val="0"/>
      <w:marRight w:val="0"/>
      <w:marTop w:val="0"/>
      <w:marBottom w:val="0"/>
      <w:divBdr>
        <w:top w:val="none" w:sz="0" w:space="0" w:color="auto"/>
        <w:left w:val="none" w:sz="0" w:space="0" w:color="auto"/>
        <w:bottom w:val="none" w:sz="0" w:space="0" w:color="auto"/>
        <w:right w:val="none" w:sz="0" w:space="0" w:color="auto"/>
      </w:divBdr>
    </w:div>
    <w:div w:id="979768454">
      <w:bodyDiv w:val="1"/>
      <w:marLeft w:val="0"/>
      <w:marRight w:val="0"/>
      <w:marTop w:val="0"/>
      <w:marBottom w:val="0"/>
      <w:divBdr>
        <w:top w:val="none" w:sz="0" w:space="0" w:color="auto"/>
        <w:left w:val="none" w:sz="0" w:space="0" w:color="auto"/>
        <w:bottom w:val="none" w:sz="0" w:space="0" w:color="auto"/>
        <w:right w:val="none" w:sz="0" w:space="0" w:color="auto"/>
      </w:divBdr>
    </w:div>
    <w:div w:id="2012294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ostrelmuvek.cz" TargetMode="External"/><Relationship Id="rId3" Type="http://schemas.openxmlformats.org/officeDocument/2006/relationships/settings" Target="settings.xml"/><Relationship Id="rId7" Type="http://schemas.openxmlformats.org/officeDocument/2006/relationships/hyperlink" Target="mailto:ou.postrelmuvek@c-box.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4293</Words>
  <Characters>25333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dc:creator>
  <cp:lastModifiedBy>Dana Zlámalová</cp:lastModifiedBy>
  <cp:revision>5</cp:revision>
  <cp:lastPrinted>2020-08-26T09:41:00Z</cp:lastPrinted>
  <dcterms:created xsi:type="dcterms:W3CDTF">2025-07-25T07:10:00Z</dcterms:created>
  <dcterms:modified xsi:type="dcterms:W3CDTF">2025-08-29T09:13:00Z</dcterms:modified>
</cp:coreProperties>
</file>